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59D" w:rsidRPr="009A06D3" w:rsidRDefault="001C6D47" w:rsidP="00D060F2">
      <w:pPr>
        <w:pStyle w:val="StandardWeb"/>
        <w:tabs>
          <w:tab w:val="left" w:pos="5954"/>
        </w:tabs>
        <w:spacing w:before="240" w:after="0" w:line="360" w:lineRule="auto"/>
        <w:ind w:right="2835"/>
        <w:rPr>
          <w:rFonts w:ascii="Arial" w:hAnsi="Arial" w:cs="Arial"/>
          <w:b/>
          <w:sz w:val="52"/>
          <w:szCs w:val="52"/>
        </w:rPr>
      </w:pPr>
      <w:r w:rsidRPr="001C6D4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50.7pt;margin-top:-53.55pt;width:276.1pt;height:86.9pt;z-index:-251658752;mso-position-horizontal-relative:text;mso-position-vertical-relative:text" wrapcoords="-57 0 -57 21418 21600 21418 21600 0 -57 0">
            <v:imagedata r:id="rId8" o:title="alpha_logo_CMYK"/>
            <w10:wrap type="tight"/>
          </v:shape>
        </w:pict>
      </w:r>
      <w:r w:rsidR="0014159D" w:rsidRPr="009A06D3">
        <w:rPr>
          <w:rFonts w:ascii="Arial" w:hAnsi="Arial" w:cs="Arial"/>
          <w:b/>
          <w:sz w:val="52"/>
          <w:szCs w:val="52"/>
        </w:rPr>
        <w:t>PRESSEMITTEILUNG</w:t>
      </w:r>
    </w:p>
    <w:p w:rsidR="00A922F8" w:rsidRPr="009A06D3" w:rsidRDefault="00A922F8" w:rsidP="00D060F2">
      <w:pPr>
        <w:pStyle w:val="StandardWeb"/>
        <w:tabs>
          <w:tab w:val="left" w:pos="5954"/>
        </w:tabs>
        <w:spacing w:before="240" w:after="0" w:line="360" w:lineRule="auto"/>
        <w:ind w:right="2835"/>
        <w:rPr>
          <w:rFonts w:ascii="Arial" w:hAnsi="Arial" w:cs="Arial"/>
          <w:sz w:val="22"/>
        </w:rPr>
      </w:pPr>
      <w:r w:rsidRPr="009A06D3">
        <w:rPr>
          <w:rFonts w:ascii="Arial" w:hAnsi="Arial" w:cs="Arial"/>
          <w:sz w:val="22"/>
        </w:rPr>
        <w:t>ISH 2015 Frankfurt (10.-14. März 2015)</w:t>
      </w:r>
    </w:p>
    <w:p w:rsidR="007E1ADD" w:rsidRDefault="007E1ADD" w:rsidP="00D060F2">
      <w:pPr>
        <w:spacing w:line="360" w:lineRule="auto"/>
        <w:ind w:right="2835"/>
        <w:rPr>
          <w:rFonts w:ascii="Arial" w:hAnsi="Arial" w:cs="Arial"/>
          <w:b/>
          <w:color w:val="000000"/>
          <w:sz w:val="32"/>
          <w:szCs w:val="32"/>
        </w:rPr>
      </w:pPr>
    </w:p>
    <w:p w:rsidR="00D060F2" w:rsidRPr="00D060F2" w:rsidRDefault="00D060F2" w:rsidP="00D060F2">
      <w:pPr>
        <w:spacing w:line="360" w:lineRule="auto"/>
        <w:ind w:right="2835"/>
        <w:rPr>
          <w:rFonts w:ascii="Arial" w:hAnsi="Arial" w:cs="Arial"/>
          <w:b/>
          <w:sz w:val="28"/>
          <w:szCs w:val="28"/>
        </w:rPr>
      </w:pPr>
      <w:proofErr w:type="spellStart"/>
      <w:r w:rsidRPr="00D060F2">
        <w:rPr>
          <w:rFonts w:ascii="Arial" w:hAnsi="Arial" w:cs="Arial"/>
          <w:b/>
          <w:color w:val="000000"/>
          <w:sz w:val="28"/>
          <w:szCs w:val="28"/>
        </w:rPr>
        <w:t>alpha</w:t>
      </w:r>
      <w:proofErr w:type="spellEnd"/>
      <w:r w:rsidRPr="00D060F2">
        <w:rPr>
          <w:rFonts w:ascii="Arial" w:hAnsi="Arial" w:cs="Arial"/>
          <w:b/>
          <w:color w:val="000000"/>
          <w:sz w:val="28"/>
          <w:szCs w:val="28"/>
        </w:rPr>
        <w:t xml:space="preserve"> </w:t>
      </w:r>
      <w:proofErr w:type="spellStart"/>
      <w:r w:rsidRPr="00D060F2">
        <w:rPr>
          <w:rFonts w:ascii="Arial" w:hAnsi="Arial" w:cs="Arial"/>
          <w:b/>
          <w:color w:val="000000"/>
          <w:sz w:val="28"/>
          <w:szCs w:val="28"/>
        </w:rPr>
        <w:t>innotec</w:t>
      </w:r>
      <w:proofErr w:type="spellEnd"/>
      <w:r w:rsidRPr="00D060F2">
        <w:rPr>
          <w:rFonts w:ascii="Arial" w:hAnsi="Arial" w:cs="Arial"/>
          <w:b/>
          <w:color w:val="000000"/>
          <w:sz w:val="28"/>
          <w:szCs w:val="28"/>
        </w:rPr>
        <w:t xml:space="preserve"> – </w:t>
      </w:r>
      <w:proofErr w:type="spellStart"/>
      <w:r w:rsidRPr="00D060F2">
        <w:rPr>
          <w:rFonts w:ascii="Arial" w:hAnsi="Arial" w:cs="Arial"/>
          <w:b/>
          <w:color w:val="000000"/>
          <w:sz w:val="28"/>
          <w:szCs w:val="28"/>
        </w:rPr>
        <w:t>t</w:t>
      </w:r>
      <w:r w:rsidRPr="00D060F2">
        <w:rPr>
          <w:rFonts w:ascii="Arial" w:hAnsi="Arial" w:cs="Arial"/>
          <w:b/>
          <w:sz w:val="28"/>
          <w:szCs w:val="28"/>
        </w:rPr>
        <w:t>he</w:t>
      </w:r>
      <w:proofErr w:type="spellEnd"/>
      <w:r w:rsidRPr="00D060F2">
        <w:rPr>
          <w:rFonts w:ascii="Arial" w:hAnsi="Arial" w:cs="Arial"/>
          <w:b/>
          <w:sz w:val="28"/>
          <w:szCs w:val="28"/>
        </w:rPr>
        <w:t xml:space="preserve"> </w:t>
      </w:r>
      <w:proofErr w:type="spellStart"/>
      <w:r w:rsidRPr="00D060F2">
        <w:rPr>
          <w:rFonts w:ascii="Arial" w:hAnsi="Arial" w:cs="Arial"/>
          <w:b/>
          <w:sz w:val="28"/>
          <w:szCs w:val="28"/>
        </w:rPr>
        <w:t>better</w:t>
      </w:r>
      <w:proofErr w:type="spellEnd"/>
      <w:r w:rsidRPr="00D060F2">
        <w:rPr>
          <w:rFonts w:ascii="Arial" w:hAnsi="Arial" w:cs="Arial"/>
          <w:b/>
          <w:sz w:val="28"/>
          <w:szCs w:val="28"/>
        </w:rPr>
        <w:t xml:space="preserve"> </w:t>
      </w:r>
      <w:proofErr w:type="spellStart"/>
      <w:r w:rsidRPr="00D060F2">
        <w:rPr>
          <w:rFonts w:ascii="Arial" w:hAnsi="Arial" w:cs="Arial"/>
          <w:b/>
          <w:sz w:val="28"/>
          <w:szCs w:val="28"/>
        </w:rPr>
        <w:t>way</w:t>
      </w:r>
      <w:proofErr w:type="spellEnd"/>
      <w:r w:rsidRPr="00D060F2">
        <w:rPr>
          <w:rFonts w:ascii="Arial" w:hAnsi="Arial" w:cs="Arial"/>
          <w:b/>
          <w:sz w:val="28"/>
          <w:szCs w:val="28"/>
        </w:rPr>
        <w:t xml:space="preserve"> </w:t>
      </w:r>
      <w:proofErr w:type="spellStart"/>
      <w:r w:rsidRPr="00D060F2">
        <w:rPr>
          <w:rFonts w:ascii="Arial" w:hAnsi="Arial" w:cs="Arial"/>
          <w:b/>
          <w:sz w:val="28"/>
          <w:szCs w:val="28"/>
        </w:rPr>
        <w:t>to</w:t>
      </w:r>
      <w:proofErr w:type="spellEnd"/>
      <w:r w:rsidRPr="00D060F2">
        <w:rPr>
          <w:rFonts w:ascii="Arial" w:hAnsi="Arial" w:cs="Arial"/>
          <w:b/>
          <w:sz w:val="28"/>
          <w:szCs w:val="28"/>
        </w:rPr>
        <w:t xml:space="preserve"> </w:t>
      </w:r>
      <w:proofErr w:type="spellStart"/>
      <w:r w:rsidRPr="00D060F2">
        <w:rPr>
          <w:rFonts w:ascii="Arial" w:hAnsi="Arial" w:cs="Arial"/>
          <w:b/>
          <w:sz w:val="28"/>
          <w:szCs w:val="28"/>
        </w:rPr>
        <w:t>heat</w:t>
      </w:r>
      <w:proofErr w:type="spellEnd"/>
      <w:r w:rsidRPr="00D060F2">
        <w:rPr>
          <w:rFonts w:ascii="Arial" w:hAnsi="Arial" w:cs="Arial"/>
          <w:b/>
          <w:sz w:val="28"/>
          <w:szCs w:val="28"/>
        </w:rPr>
        <w:br/>
      </w:r>
      <w:r w:rsidRPr="007F609B">
        <w:rPr>
          <w:rFonts w:ascii="Arial" w:hAnsi="Arial" w:cs="Arial"/>
          <w:sz w:val="24"/>
          <w:szCs w:val="24"/>
        </w:rPr>
        <w:t>Markenclaim bringt konkreten Nutzen auf den Punkt</w:t>
      </w:r>
      <w:r w:rsidRPr="00D060F2">
        <w:rPr>
          <w:rFonts w:ascii="Arial" w:hAnsi="Arial" w:cs="Arial"/>
          <w:b/>
          <w:sz w:val="28"/>
          <w:szCs w:val="28"/>
        </w:rPr>
        <w:t xml:space="preserve"> </w:t>
      </w:r>
    </w:p>
    <w:p w:rsidR="00D060F2" w:rsidRPr="00D060F2" w:rsidRDefault="00D060F2" w:rsidP="00D060F2">
      <w:pPr>
        <w:adjustRightInd w:val="0"/>
        <w:spacing w:before="240" w:line="360" w:lineRule="auto"/>
        <w:ind w:right="2835"/>
        <w:rPr>
          <w:rFonts w:ascii="MetaPro-Normal" w:hAnsi="MetaPro-Normal" w:cs="MetaPro-Normal"/>
          <w:b/>
          <w:sz w:val="22"/>
          <w:szCs w:val="22"/>
        </w:rPr>
      </w:pPr>
      <w:proofErr w:type="spellStart"/>
      <w:r w:rsidRPr="00D060F2">
        <w:rPr>
          <w:rFonts w:ascii="Arial" w:hAnsi="Arial" w:cs="Arial"/>
          <w:b/>
          <w:sz w:val="22"/>
          <w:szCs w:val="22"/>
        </w:rPr>
        <w:t>Kasendorf</w:t>
      </w:r>
      <w:proofErr w:type="spellEnd"/>
      <w:r w:rsidRPr="00D060F2">
        <w:rPr>
          <w:rFonts w:ascii="Arial" w:hAnsi="Arial" w:cs="Arial"/>
          <w:b/>
          <w:sz w:val="22"/>
          <w:szCs w:val="22"/>
        </w:rPr>
        <w:t xml:space="preserve"> / Frankfurt, 10. März 2015. Es ist ein klares Versprechen, das </w:t>
      </w:r>
      <w:proofErr w:type="spellStart"/>
      <w:r w:rsidRPr="00D060F2">
        <w:rPr>
          <w:rFonts w:ascii="Arial" w:hAnsi="Arial" w:cs="Arial"/>
          <w:b/>
          <w:sz w:val="22"/>
          <w:szCs w:val="22"/>
        </w:rPr>
        <w:t>alpha</w:t>
      </w:r>
      <w:proofErr w:type="spellEnd"/>
      <w:r w:rsidRPr="00D060F2">
        <w:rPr>
          <w:rFonts w:ascii="Arial" w:hAnsi="Arial" w:cs="Arial"/>
          <w:b/>
          <w:sz w:val="22"/>
          <w:szCs w:val="22"/>
        </w:rPr>
        <w:t xml:space="preserve"> </w:t>
      </w:r>
      <w:proofErr w:type="spellStart"/>
      <w:r w:rsidRPr="00D060F2">
        <w:rPr>
          <w:rFonts w:ascii="Arial" w:hAnsi="Arial" w:cs="Arial"/>
          <w:b/>
          <w:sz w:val="22"/>
          <w:szCs w:val="22"/>
        </w:rPr>
        <w:t>innotec</w:t>
      </w:r>
      <w:proofErr w:type="spellEnd"/>
      <w:r w:rsidRPr="00D060F2">
        <w:rPr>
          <w:rFonts w:ascii="Arial" w:hAnsi="Arial" w:cs="Arial"/>
          <w:b/>
          <w:sz w:val="22"/>
          <w:szCs w:val="22"/>
        </w:rPr>
        <w:t xml:space="preserve"> mit seinem </w:t>
      </w:r>
      <w:r w:rsidRPr="00D060F2">
        <w:rPr>
          <w:rFonts w:ascii="MetaPro-Normal" w:hAnsi="MetaPro-Normal" w:cs="MetaPro-Normal"/>
          <w:b/>
          <w:sz w:val="22"/>
          <w:szCs w:val="22"/>
        </w:rPr>
        <w:t>neuen Markenclaim abgibt: „</w:t>
      </w:r>
      <w:proofErr w:type="spellStart"/>
      <w:r w:rsidRPr="00D060F2">
        <w:rPr>
          <w:rFonts w:ascii="MetaPro-Normal" w:hAnsi="MetaPro-Normal" w:cs="MetaPro-Normal"/>
          <w:b/>
          <w:sz w:val="22"/>
          <w:szCs w:val="22"/>
        </w:rPr>
        <w:t>alpha</w:t>
      </w:r>
      <w:proofErr w:type="spellEnd"/>
      <w:r w:rsidRPr="00D060F2">
        <w:rPr>
          <w:rFonts w:ascii="MetaPro-Normal" w:hAnsi="MetaPro-Normal" w:cs="MetaPro-Normal"/>
          <w:b/>
          <w:sz w:val="22"/>
          <w:szCs w:val="22"/>
        </w:rPr>
        <w:t xml:space="preserve"> </w:t>
      </w:r>
      <w:proofErr w:type="spellStart"/>
      <w:r w:rsidRPr="00D060F2">
        <w:rPr>
          <w:rFonts w:ascii="MetaPro-Normal" w:hAnsi="MetaPro-Normal" w:cs="MetaPro-Normal"/>
          <w:b/>
          <w:sz w:val="22"/>
          <w:szCs w:val="22"/>
        </w:rPr>
        <w:t>innotec</w:t>
      </w:r>
      <w:proofErr w:type="spellEnd"/>
      <w:r w:rsidRPr="00D060F2">
        <w:rPr>
          <w:rFonts w:ascii="MetaPro-Normal" w:hAnsi="MetaPro-Normal" w:cs="MetaPro-Normal"/>
          <w:b/>
          <w:sz w:val="22"/>
          <w:szCs w:val="22"/>
        </w:rPr>
        <w:t xml:space="preserve"> – </w:t>
      </w:r>
      <w:proofErr w:type="spellStart"/>
      <w:r w:rsidRPr="00D060F2">
        <w:rPr>
          <w:rFonts w:ascii="MetaPro-Normal" w:hAnsi="MetaPro-Normal" w:cs="MetaPro-Normal"/>
          <w:b/>
          <w:sz w:val="22"/>
          <w:szCs w:val="22"/>
        </w:rPr>
        <w:t>the</w:t>
      </w:r>
      <w:proofErr w:type="spellEnd"/>
      <w:r w:rsidRPr="00D060F2">
        <w:rPr>
          <w:rFonts w:ascii="MetaPro-Normal" w:hAnsi="MetaPro-Normal" w:cs="MetaPro-Normal"/>
          <w:b/>
          <w:sz w:val="22"/>
          <w:szCs w:val="22"/>
        </w:rPr>
        <w:t xml:space="preserve"> </w:t>
      </w:r>
      <w:proofErr w:type="spellStart"/>
      <w:r w:rsidRPr="00D060F2">
        <w:rPr>
          <w:rFonts w:ascii="MetaPro-Normal" w:hAnsi="MetaPro-Normal" w:cs="MetaPro-Normal"/>
          <w:b/>
          <w:sz w:val="22"/>
          <w:szCs w:val="22"/>
        </w:rPr>
        <w:t>better</w:t>
      </w:r>
      <w:proofErr w:type="spellEnd"/>
      <w:r w:rsidRPr="00D060F2">
        <w:rPr>
          <w:rFonts w:ascii="MetaPro-Normal" w:hAnsi="MetaPro-Normal" w:cs="MetaPro-Normal"/>
          <w:b/>
          <w:sz w:val="22"/>
          <w:szCs w:val="22"/>
        </w:rPr>
        <w:t xml:space="preserve"> </w:t>
      </w:r>
      <w:proofErr w:type="spellStart"/>
      <w:r w:rsidRPr="00D060F2">
        <w:rPr>
          <w:rFonts w:ascii="MetaPro-Normal" w:hAnsi="MetaPro-Normal" w:cs="MetaPro-Normal"/>
          <w:b/>
          <w:sz w:val="22"/>
          <w:szCs w:val="22"/>
        </w:rPr>
        <w:t>way</w:t>
      </w:r>
      <w:proofErr w:type="spellEnd"/>
      <w:r w:rsidRPr="00D060F2">
        <w:rPr>
          <w:rFonts w:ascii="MetaPro-Normal" w:hAnsi="MetaPro-Normal" w:cs="MetaPro-Normal"/>
          <w:b/>
          <w:sz w:val="22"/>
          <w:szCs w:val="22"/>
        </w:rPr>
        <w:t xml:space="preserve"> </w:t>
      </w:r>
      <w:proofErr w:type="spellStart"/>
      <w:r w:rsidRPr="00D060F2">
        <w:rPr>
          <w:rFonts w:ascii="MetaPro-Normal" w:hAnsi="MetaPro-Normal" w:cs="MetaPro-Normal"/>
          <w:b/>
          <w:sz w:val="22"/>
          <w:szCs w:val="22"/>
        </w:rPr>
        <w:t>to</w:t>
      </w:r>
      <w:proofErr w:type="spellEnd"/>
      <w:r w:rsidRPr="00D060F2">
        <w:rPr>
          <w:rFonts w:ascii="MetaPro-Normal" w:hAnsi="MetaPro-Normal" w:cs="MetaPro-Normal"/>
          <w:b/>
          <w:sz w:val="22"/>
          <w:szCs w:val="22"/>
        </w:rPr>
        <w:t xml:space="preserve"> </w:t>
      </w:r>
      <w:proofErr w:type="spellStart"/>
      <w:r w:rsidRPr="00D060F2">
        <w:rPr>
          <w:rFonts w:ascii="MetaPro-Normal" w:hAnsi="MetaPro-Normal" w:cs="MetaPro-Normal"/>
          <w:b/>
          <w:sz w:val="22"/>
          <w:szCs w:val="22"/>
        </w:rPr>
        <w:t>heat</w:t>
      </w:r>
      <w:proofErr w:type="spellEnd"/>
      <w:r w:rsidRPr="00D060F2">
        <w:rPr>
          <w:rFonts w:ascii="MetaPro-Normal" w:hAnsi="MetaPro-Normal" w:cs="MetaPro-Normal"/>
          <w:b/>
          <w:sz w:val="22"/>
          <w:szCs w:val="22"/>
        </w:rPr>
        <w:t xml:space="preserve">“. Hintergrund dieses Versprechens ist eine Fülle von Vorteilen für den Verbraucher wie den Installateur, die sich mit den Produkten aus </w:t>
      </w:r>
      <w:proofErr w:type="spellStart"/>
      <w:r w:rsidRPr="00D060F2">
        <w:rPr>
          <w:rFonts w:ascii="MetaPro-Normal" w:hAnsi="MetaPro-Normal" w:cs="MetaPro-Normal"/>
          <w:b/>
          <w:sz w:val="22"/>
          <w:szCs w:val="22"/>
        </w:rPr>
        <w:t>Kasendorf</w:t>
      </w:r>
      <w:proofErr w:type="spellEnd"/>
      <w:r w:rsidRPr="00D060F2">
        <w:rPr>
          <w:rFonts w:ascii="MetaPro-Normal" w:hAnsi="MetaPro-Normal" w:cs="MetaPro-Normal"/>
          <w:b/>
          <w:sz w:val="22"/>
          <w:szCs w:val="22"/>
        </w:rPr>
        <w:t xml:space="preserve"> und der Marke </w:t>
      </w:r>
      <w:proofErr w:type="spellStart"/>
      <w:r w:rsidRPr="00D060F2">
        <w:rPr>
          <w:rFonts w:ascii="MetaPro-Normal" w:hAnsi="MetaPro-Normal" w:cs="MetaPro-Normal"/>
          <w:b/>
          <w:sz w:val="22"/>
          <w:szCs w:val="22"/>
        </w:rPr>
        <w:t>alpha</w:t>
      </w:r>
      <w:proofErr w:type="spellEnd"/>
      <w:r w:rsidRPr="00D060F2">
        <w:rPr>
          <w:rFonts w:ascii="MetaPro-Normal" w:hAnsi="MetaPro-Normal" w:cs="MetaPro-Normal"/>
          <w:b/>
          <w:sz w:val="22"/>
          <w:szCs w:val="22"/>
        </w:rPr>
        <w:t xml:space="preserve"> </w:t>
      </w:r>
      <w:proofErr w:type="spellStart"/>
      <w:r w:rsidRPr="00D060F2">
        <w:rPr>
          <w:rFonts w:ascii="MetaPro-Normal" w:hAnsi="MetaPro-Normal" w:cs="MetaPro-Normal"/>
          <w:b/>
          <w:sz w:val="22"/>
          <w:szCs w:val="22"/>
        </w:rPr>
        <w:t>innotec</w:t>
      </w:r>
      <w:proofErr w:type="spellEnd"/>
      <w:r w:rsidRPr="00D060F2">
        <w:rPr>
          <w:rFonts w:ascii="MetaPro-Normal" w:hAnsi="MetaPro-Normal" w:cs="MetaPro-Normal"/>
          <w:b/>
          <w:sz w:val="22"/>
          <w:szCs w:val="22"/>
        </w:rPr>
        <w:t xml:space="preserve"> verbinden.</w:t>
      </w:r>
    </w:p>
    <w:p w:rsidR="00D060F2" w:rsidRPr="00D060F2" w:rsidRDefault="00D060F2" w:rsidP="00D060F2">
      <w:pPr>
        <w:adjustRightInd w:val="0"/>
        <w:spacing w:before="240" w:line="360" w:lineRule="auto"/>
        <w:ind w:right="2835"/>
        <w:rPr>
          <w:rFonts w:ascii="MetaPro-Normal" w:hAnsi="MetaPro-Normal" w:cs="MetaPro-Normal"/>
          <w:sz w:val="22"/>
          <w:szCs w:val="22"/>
        </w:rPr>
      </w:pPr>
      <w:r w:rsidRPr="00D060F2">
        <w:rPr>
          <w:rFonts w:ascii="MetaPro-Normal" w:hAnsi="MetaPro-Normal" w:cs="MetaPro-Normal"/>
          <w:sz w:val="22"/>
          <w:szCs w:val="22"/>
        </w:rPr>
        <w:t xml:space="preserve">Die beste Antwort des Marktes auf die Frage nach sparsamen, ressourcenschonenden und effizienten Heizsystemen heißt „Wärmepumpe“.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hat sich mit seinen Produkten an der Spitze dieses Marktes etabliert. Denn </w:t>
      </w:r>
      <w:proofErr w:type="spellStart"/>
      <w:proofErr w:type="gramStart"/>
      <w:r w:rsidRPr="00D060F2">
        <w:rPr>
          <w:rFonts w:ascii="MetaPro-Normal" w:hAnsi="MetaPro-Normal" w:cs="MetaPro-Normal"/>
          <w:sz w:val="22"/>
          <w:szCs w:val="22"/>
        </w:rPr>
        <w:t>alpha</w:t>
      </w:r>
      <w:proofErr w:type="spellEnd"/>
      <w:proofErr w:type="gram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Wärmepumpen können mit einer ganzen Reihe an Pluspunkten aufwarten.</w:t>
      </w:r>
    </w:p>
    <w:p w:rsidR="00D060F2" w:rsidRPr="00D060F2" w:rsidRDefault="00D060F2" w:rsidP="00D060F2">
      <w:pPr>
        <w:spacing w:before="240" w:line="360" w:lineRule="auto"/>
        <w:ind w:right="2835"/>
        <w:rPr>
          <w:rFonts w:ascii="MetaPro-Normal" w:hAnsi="MetaPro-Normal" w:cs="MetaPro-Normal"/>
          <w:sz w:val="22"/>
          <w:szCs w:val="22"/>
        </w:rPr>
      </w:pPr>
      <w:r w:rsidRPr="00D060F2">
        <w:rPr>
          <w:rFonts w:ascii="MetaPro-Normal" w:hAnsi="MetaPro-Normal" w:cs="MetaPro-Normal"/>
          <w:b/>
          <w:sz w:val="22"/>
          <w:szCs w:val="22"/>
        </w:rPr>
        <w:t>+ Höchste Energieeffizienz.</w:t>
      </w:r>
      <w:r w:rsidRPr="00D060F2">
        <w:rPr>
          <w:rFonts w:ascii="MetaPro-Normal" w:hAnsi="MetaPro-Normal" w:cs="MetaPro-Normal"/>
          <w:sz w:val="22"/>
          <w:szCs w:val="22"/>
        </w:rPr>
        <w:t xml:space="preserve"> Die Wärmepumpe ist der effizienteste Wärmeerzeuger. Kein anderer Wärmeerzeuger erhält als „Stand </w:t>
      </w:r>
      <w:proofErr w:type="spellStart"/>
      <w:r w:rsidRPr="00D060F2">
        <w:rPr>
          <w:rFonts w:ascii="MetaPro-Normal" w:hAnsi="MetaPro-Normal" w:cs="MetaPro-Normal"/>
          <w:sz w:val="22"/>
          <w:szCs w:val="22"/>
        </w:rPr>
        <w:t>alone</w:t>
      </w:r>
      <w:proofErr w:type="spellEnd"/>
      <w:r w:rsidRPr="00D060F2">
        <w:rPr>
          <w:rFonts w:ascii="MetaPro-Normal" w:hAnsi="MetaPro-Normal" w:cs="MetaPro-Normal"/>
          <w:sz w:val="22"/>
          <w:szCs w:val="22"/>
        </w:rPr>
        <w:t xml:space="preserve">“-Gerät eine so hohe Energieauszeichnung wie die Wärmepumpe. Für den Kunden von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heißt das: Er spart umweltbewusst Energie und bares Geld. Das von anderen energierelevanten Produkten bekannte Energielabel, das ab September auch für Heizsysteme verbindlich ist, beweist dies.</w:t>
      </w:r>
    </w:p>
    <w:p w:rsidR="00D060F2" w:rsidRDefault="00D060F2" w:rsidP="00D060F2">
      <w:pPr>
        <w:spacing w:before="240" w:line="360" w:lineRule="auto"/>
        <w:ind w:right="2835"/>
        <w:rPr>
          <w:rFonts w:ascii="MetaPro-Normal" w:hAnsi="MetaPro-Normal" w:cs="MetaPro-Normal"/>
          <w:b/>
          <w:sz w:val="22"/>
          <w:szCs w:val="22"/>
        </w:rPr>
      </w:pPr>
    </w:p>
    <w:p w:rsidR="007F609B" w:rsidRDefault="007F609B" w:rsidP="00D060F2">
      <w:pPr>
        <w:spacing w:before="240" w:line="360" w:lineRule="auto"/>
        <w:ind w:right="2835"/>
        <w:rPr>
          <w:rFonts w:ascii="MetaPro-Normal" w:hAnsi="MetaPro-Normal" w:cs="MetaPro-Normal"/>
          <w:b/>
          <w:sz w:val="22"/>
          <w:szCs w:val="22"/>
        </w:rPr>
      </w:pPr>
    </w:p>
    <w:p w:rsidR="00D060F2" w:rsidRPr="00D060F2" w:rsidRDefault="00D060F2" w:rsidP="00D060F2">
      <w:pPr>
        <w:spacing w:before="240" w:line="360" w:lineRule="auto"/>
        <w:ind w:right="2835"/>
        <w:rPr>
          <w:rFonts w:ascii="MetaPro-Normal" w:hAnsi="MetaPro-Normal" w:cs="MetaPro-Normal"/>
          <w:sz w:val="22"/>
          <w:szCs w:val="22"/>
        </w:rPr>
      </w:pPr>
      <w:r w:rsidRPr="00D060F2">
        <w:rPr>
          <w:rFonts w:ascii="MetaPro-Normal" w:hAnsi="MetaPro-Normal" w:cs="MetaPro-Normal"/>
          <w:b/>
          <w:sz w:val="22"/>
          <w:szCs w:val="22"/>
        </w:rPr>
        <w:lastRenderedPageBreak/>
        <w:t>+ Aktiver Beitrag zum Umweltschutz.</w:t>
      </w:r>
      <w:r w:rsidRPr="00D060F2">
        <w:rPr>
          <w:rFonts w:ascii="MetaPro-Normal" w:hAnsi="MetaPro-Normal" w:cs="MetaPro-Normal"/>
          <w:sz w:val="22"/>
          <w:szCs w:val="22"/>
        </w:rPr>
        <w:t xml:space="preserve"> Die Heizenergie, die eine Wärmepumpe erzeugt, kommt zu 75 bis 80 Prozent kostenlos aus der Umwelt. Lediglich 20 bis 25 Prozent müssen für den Betrieb in Form von Strom zugeführt werden. Dies kann einfach mit „grünem Strom“ aus erneuerbaren Energiequellen geschehen. </w:t>
      </w:r>
      <w:proofErr w:type="spellStart"/>
      <w:proofErr w:type="gramStart"/>
      <w:r w:rsidRPr="00D060F2">
        <w:rPr>
          <w:rFonts w:ascii="MetaPro-Normal" w:hAnsi="MetaPro-Normal" w:cs="MetaPro-Normal"/>
          <w:sz w:val="22"/>
          <w:szCs w:val="22"/>
        </w:rPr>
        <w:t>alpha</w:t>
      </w:r>
      <w:proofErr w:type="spellEnd"/>
      <w:proofErr w:type="gram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Wärmepumpen arbeiten darüber hinaus leise und ohne Schadstoffabgabe.</w:t>
      </w:r>
    </w:p>
    <w:p w:rsidR="00D060F2" w:rsidRPr="00D060F2" w:rsidRDefault="00D060F2" w:rsidP="00D060F2">
      <w:pPr>
        <w:spacing w:before="240" w:line="360" w:lineRule="auto"/>
        <w:ind w:right="2835"/>
        <w:rPr>
          <w:rFonts w:ascii="MetaPro-Normal" w:hAnsi="MetaPro-Normal" w:cs="MetaPro-Normal"/>
          <w:sz w:val="22"/>
          <w:szCs w:val="22"/>
        </w:rPr>
      </w:pPr>
      <w:r w:rsidRPr="00D060F2">
        <w:rPr>
          <w:rFonts w:ascii="MetaPro-Normal" w:hAnsi="MetaPro-Normal" w:cs="MetaPro-Normal"/>
          <w:b/>
          <w:sz w:val="22"/>
          <w:szCs w:val="22"/>
        </w:rPr>
        <w:t>+ Das Plus an Komfort.</w:t>
      </w:r>
      <w:r w:rsidRPr="00D060F2">
        <w:rPr>
          <w:rFonts w:ascii="MetaPro-Normal" w:hAnsi="MetaPro-Normal" w:cs="MetaPro-Normal"/>
          <w:sz w:val="22"/>
          <w:szCs w:val="22"/>
        </w:rPr>
        <w:t xml:space="preserve"> Wärmepumpen können heizen, kühlen und Brauchwarmwasser bereiten. Das Raumklima im gesamten Haus lässt sich über einen Regler, über ein Web-Interface oder per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app</w:t>
      </w:r>
      <w:proofErr w:type="spellEnd"/>
      <w:r w:rsidRPr="00D060F2">
        <w:rPr>
          <w:rFonts w:ascii="MetaPro-Normal" w:hAnsi="MetaPro-Normal" w:cs="MetaPro-Normal"/>
          <w:sz w:val="22"/>
          <w:szCs w:val="22"/>
        </w:rPr>
        <w:t xml:space="preserve"> für </w:t>
      </w:r>
      <w:proofErr w:type="spellStart"/>
      <w:r w:rsidRPr="00D060F2">
        <w:rPr>
          <w:rFonts w:ascii="MetaPro-Normal" w:hAnsi="MetaPro-Normal" w:cs="MetaPro-Normal"/>
          <w:sz w:val="22"/>
          <w:szCs w:val="22"/>
        </w:rPr>
        <w:t>Smartphones</w:t>
      </w:r>
      <w:proofErr w:type="spellEnd"/>
      <w:r w:rsidRPr="00D060F2">
        <w:rPr>
          <w:rFonts w:ascii="MetaPro-Normal" w:hAnsi="MetaPro-Normal" w:cs="MetaPro-Normal"/>
          <w:sz w:val="22"/>
          <w:szCs w:val="22"/>
        </w:rPr>
        <w:t xml:space="preserve"> einfach und bequem steuern. Innovative </w:t>
      </w:r>
      <w:proofErr w:type="spellStart"/>
      <w:r w:rsidRPr="00D060F2">
        <w:rPr>
          <w:rFonts w:ascii="MetaPro-Normal" w:hAnsi="MetaPro-Normal" w:cs="MetaPro-Normal"/>
          <w:sz w:val="22"/>
          <w:szCs w:val="22"/>
        </w:rPr>
        <w:t>Reglerkonzepte</w:t>
      </w:r>
      <w:proofErr w:type="spellEnd"/>
      <w:r w:rsidRPr="00D060F2">
        <w:rPr>
          <w:rFonts w:ascii="MetaPro-Normal" w:hAnsi="MetaPro-Normal" w:cs="MetaPro-Normal"/>
          <w:sz w:val="22"/>
          <w:szCs w:val="22"/>
        </w:rPr>
        <w:t xml:space="preserve"> an den Geräten und in der </w:t>
      </w:r>
      <w:proofErr w:type="spellStart"/>
      <w:r w:rsidRPr="00D060F2">
        <w:rPr>
          <w:rFonts w:ascii="MetaPro-Normal" w:hAnsi="MetaPro-Normal" w:cs="MetaPro-Normal"/>
          <w:sz w:val="22"/>
          <w:szCs w:val="22"/>
        </w:rPr>
        <w:t>app</w:t>
      </w:r>
      <w:proofErr w:type="spellEnd"/>
      <w:r w:rsidRPr="00D060F2">
        <w:rPr>
          <w:rFonts w:ascii="MetaPro-Normal" w:hAnsi="MetaPro-Normal" w:cs="MetaPro-Normal"/>
          <w:sz w:val="22"/>
          <w:szCs w:val="22"/>
        </w:rPr>
        <w:t xml:space="preserve"> machen die Bedienung kinderleicht. Noch mehr Steuerungsmöglichkeiten und Komfort </w:t>
      </w:r>
      <w:proofErr w:type="gramStart"/>
      <w:r w:rsidRPr="00D060F2">
        <w:rPr>
          <w:rFonts w:ascii="MetaPro-Normal" w:hAnsi="MetaPro-Normal" w:cs="MetaPro-Normal"/>
          <w:sz w:val="22"/>
          <w:szCs w:val="22"/>
        </w:rPr>
        <w:t>bietet</w:t>
      </w:r>
      <w:proofErr w:type="gramEnd"/>
      <w:r w:rsidRPr="00D060F2">
        <w:rPr>
          <w:rFonts w:ascii="MetaPro-Normal" w:hAnsi="MetaPro-Normal" w:cs="MetaPro-Normal"/>
          <w:sz w:val="22"/>
          <w:szCs w:val="22"/>
        </w:rPr>
        <w:t xml:space="preserve"> die ab Oktober 2015 verfügbare Anwendung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home</w:t>
      </w:r>
      <w:proofErr w:type="spellEnd"/>
      <w:r w:rsidRPr="00D060F2">
        <w:rPr>
          <w:rFonts w:ascii="MetaPro-Normal" w:hAnsi="MetaPro-Normal" w:cs="MetaPro-Normal"/>
          <w:sz w:val="22"/>
          <w:szCs w:val="22"/>
        </w:rPr>
        <w:t>.</w:t>
      </w:r>
    </w:p>
    <w:p w:rsidR="00D060F2" w:rsidRPr="00D060F2" w:rsidRDefault="00D060F2" w:rsidP="00D060F2">
      <w:pPr>
        <w:spacing w:before="240" w:line="360" w:lineRule="auto"/>
        <w:ind w:right="2835"/>
        <w:rPr>
          <w:rFonts w:ascii="MetaPro-Normal" w:hAnsi="MetaPro-Normal" w:cs="MetaPro-Normal"/>
          <w:sz w:val="22"/>
          <w:szCs w:val="22"/>
        </w:rPr>
      </w:pPr>
      <w:r w:rsidRPr="00D060F2">
        <w:rPr>
          <w:rFonts w:ascii="MetaPro-Normal" w:hAnsi="MetaPro-Normal" w:cs="MetaPro-Normal"/>
          <w:b/>
          <w:sz w:val="22"/>
          <w:szCs w:val="22"/>
        </w:rPr>
        <w:t xml:space="preserve">+ Unabhängigkeit. </w:t>
      </w:r>
      <w:r w:rsidRPr="00D060F2">
        <w:rPr>
          <w:rFonts w:ascii="MetaPro-Normal" w:hAnsi="MetaPro-Normal" w:cs="MetaPro-Normal"/>
          <w:sz w:val="22"/>
          <w:szCs w:val="22"/>
        </w:rPr>
        <w:t>Der Nutzer einer Wärmepumpe ist unabhängig von fossilen, endlichen Energieträgern und damit auch unabhängig von deren kaum kalkulierbarer Preisentwicklung. Die Wärmepumpe lässt sich einfach mit anderen regenerativen Energien kombinieren – zum Beispiel mit selbst erzeugtem Strom aus der eigenen Photovoltaik-Anlage. Das steigert die Unabhängigkeit und senkt die Stromrechnung weiter.</w:t>
      </w:r>
    </w:p>
    <w:p w:rsidR="00D060F2" w:rsidRPr="00D060F2" w:rsidRDefault="00D060F2" w:rsidP="00D060F2">
      <w:pPr>
        <w:spacing w:before="240" w:line="360" w:lineRule="auto"/>
        <w:ind w:right="2835"/>
        <w:rPr>
          <w:rFonts w:ascii="MetaPro-Normal" w:hAnsi="MetaPro-Normal" w:cs="MetaPro-Normal"/>
          <w:sz w:val="22"/>
          <w:szCs w:val="22"/>
        </w:rPr>
      </w:pPr>
      <w:r w:rsidRPr="00D060F2">
        <w:rPr>
          <w:rFonts w:ascii="MetaPro-Normal" w:hAnsi="MetaPro-Normal" w:cs="MetaPro-Normal"/>
          <w:b/>
          <w:sz w:val="22"/>
          <w:szCs w:val="22"/>
        </w:rPr>
        <w:t>+ Geeignet im Neubau und in der Sanierung.</w:t>
      </w:r>
      <w:r w:rsidRPr="00D060F2">
        <w:rPr>
          <w:rFonts w:ascii="MetaPro-Normal" w:hAnsi="MetaPro-Normal" w:cs="MetaPro-Normal"/>
          <w:sz w:val="22"/>
          <w:szCs w:val="22"/>
        </w:rPr>
        <w:t xml:space="preserve"> Die Wärmepumpe übertrifft schon heute die verschärften Anforderungen der Energie-Einsparverordnung (</w:t>
      </w:r>
      <w:proofErr w:type="spellStart"/>
      <w:r w:rsidRPr="00D060F2">
        <w:rPr>
          <w:rFonts w:ascii="MetaPro-Normal" w:hAnsi="MetaPro-Normal" w:cs="MetaPro-Normal"/>
          <w:sz w:val="22"/>
          <w:szCs w:val="22"/>
        </w:rPr>
        <w:t>EnEV</w:t>
      </w:r>
      <w:proofErr w:type="spellEnd"/>
      <w:r w:rsidRPr="00D060F2">
        <w:rPr>
          <w:rFonts w:ascii="MetaPro-Normal" w:hAnsi="MetaPro-Normal" w:cs="MetaPro-Normal"/>
          <w:sz w:val="22"/>
          <w:szCs w:val="22"/>
        </w:rPr>
        <w:t xml:space="preserve">), die ab 2016 in Kraft tritt. Wer eine Wärmepumpe von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einsetzt, baut und renoviert damit energieeffizient, steigert den Wert der Immobilie und investiert sinnvoll und nachhaltig in die Zukunft.</w:t>
      </w:r>
    </w:p>
    <w:p w:rsidR="00D060F2" w:rsidRPr="00D060F2" w:rsidRDefault="00D060F2" w:rsidP="00D060F2">
      <w:pPr>
        <w:spacing w:before="240" w:line="360" w:lineRule="auto"/>
        <w:ind w:right="2835"/>
        <w:rPr>
          <w:rFonts w:ascii="MetaPro-Normal" w:hAnsi="MetaPro-Normal" w:cs="MetaPro-Normal"/>
          <w:sz w:val="22"/>
          <w:szCs w:val="22"/>
        </w:rPr>
      </w:pPr>
      <w:r w:rsidRPr="00D060F2">
        <w:rPr>
          <w:rFonts w:ascii="MetaPro-Normal" w:hAnsi="MetaPro-Normal" w:cs="MetaPro-Normal"/>
          <w:b/>
          <w:sz w:val="22"/>
          <w:szCs w:val="22"/>
        </w:rPr>
        <w:t>Mehrwert einer starken Marke</w:t>
      </w:r>
      <w:r w:rsidRPr="00D060F2">
        <w:rPr>
          <w:rFonts w:ascii="MetaPro-Normal" w:hAnsi="MetaPro-Normal" w:cs="MetaPro-Normal"/>
          <w:b/>
          <w:sz w:val="22"/>
          <w:szCs w:val="22"/>
        </w:rPr>
        <w:br/>
      </w:r>
      <w:r w:rsidRPr="00D060F2">
        <w:rPr>
          <w:rFonts w:ascii="MetaPro-Normal" w:hAnsi="MetaPro-Normal" w:cs="MetaPro-Normal"/>
          <w:sz w:val="22"/>
          <w:szCs w:val="22"/>
        </w:rPr>
        <w:t xml:space="preserve">Die Pluspunkte der Produkte potenzieren sich mit denen der Marke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Wer eine Wärmepumpe von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kauft, erwirbt damit nicht nur ein Gerät der Spitzenklasse, sondern auch höchste Kompetenz und Serviceleistungen vom Feinsten, gebündelt unter einer starken Marke.</w:t>
      </w:r>
    </w:p>
    <w:p w:rsidR="00D060F2" w:rsidRPr="00D060F2" w:rsidRDefault="00D060F2" w:rsidP="00D060F2">
      <w:pPr>
        <w:spacing w:before="240" w:line="360" w:lineRule="auto"/>
        <w:ind w:right="2835"/>
        <w:rPr>
          <w:rFonts w:ascii="MetaPro-Normal" w:hAnsi="MetaPro-Normal" w:cs="MetaPro-Normal"/>
          <w:sz w:val="22"/>
          <w:szCs w:val="22"/>
        </w:rPr>
      </w:pPr>
      <w:r w:rsidRPr="00D060F2">
        <w:rPr>
          <w:rFonts w:ascii="MetaPro-Normal" w:hAnsi="MetaPro-Normal" w:cs="MetaPro-Normal"/>
          <w:b/>
          <w:sz w:val="22"/>
          <w:szCs w:val="22"/>
        </w:rPr>
        <w:lastRenderedPageBreak/>
        <w:t>+ Tradition und Innovation.</w:t>
      </w:r>
      <w:r w:rsidRPr="00D060F2">
        <w:rPr>
          <w:rFonts w:ascii="MetaPro-Normal" w:hAnsi="MetaPro-Normal" w:cs="MetaPro-Normal"/>
          <w:sz w:val="22"/>
          <w:szCs w:val="22"/>
        </w:rPr>
        <w:t xml:space="preserve"> Bei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gehen Tradition und Innovation Hand in Hand. Das Wissen aus langjähriger Erfahrung als Hersteller von Wärmepumpen fließt täglich in alle Arbeitsbereiche von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ein und fördert so den Vorsprung des Unternehmens als Innovationstreiber. Ein eigenes Forschungs- und Entwicklungszentrum und hohe Investitionen in die Weiterentwicklung seiner Systeme sichern die Zukunftsfähigkeit. Als Marke der </w:t>
      </w:r>
      <w:proofErr w:type="spellStart"/>
      <w:r w:rsidRPr="00D060F2">
        <w:rPr>
          <w:rFonts w:ascii="MetaPro-Normal" w:hAnsi="MetaPro-Normal" w:cs="MetaPro-Normal"/>
          <w:sz w:val="22"/>
          <w:szCs w:val="22"/>
        </w:rPr>
        <w:t>ait-deutschland</w:t>
      </w:r>
      <w:proofErr w:type="spellEnd"/>
      <w:r w:rsidRPr="00D060F2">
        <w:rPr>
          <w:rFonts w:ascii="MetaPro-Normal" w:hAnsi="MetaPro-Normal" w:cs="MetaPro-Normal"/>
          <w:sz w:val="22"/>
          <w:szCs w:val="22"/>
        </w:rPr>
        <w:t xml:space="preserve"> GmbH und durch die Zugehörigkeit zur europaweit größten Gruppe von Wärmepumpenherstellern profitiert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von den daraus erwachsenden Synergien – nicht zuletzt bei der Entwicklung energieeffizienter und zielgruppenorientierter Lösungen. Zum Vorteil der Verbraucher und Installationspartner.</w:t>
      </w:r>
    </w:p>
    <w:p w:rsidR="00D060F2" w:rsidRPr="00D060F2" w:rsidRDefault="00D060F2" w:rsidP="00D060F2">
      <w:pPr>
        <w:spacing w:before="240" w:line="360" w:lineRule="auto"/>
        <w:ind w:right="2835"/>
        <w:rPr>
          <w:rFonts w:ascii="MetaPro-Normal" w:hAnsi="MetaPro-Normal" w:cs="MetaPro-Normal"/>
          <w:sz w:val="22"/>
          <w:szCs w:val="22"/>
        </w:rPr>
      </w:pPr>
      <w:r w:rsidRPr="00D060F2">
        <w:rPr>
          <w:rFonts w:ascii="MetaPro-Normal" w:hAnsi="MetaPro-Normal" w:cs="MetaPro-Normal"/>
          <w:b/>
          <w:sz w:val="22"/>
          <w:szCs w:val="22"/>
        </w:rPr>
        <w:t>+ Qualitätsprodukte „Made in Germany“.</w:t>
      </w:r>
      <w:r w:rsidRPr="00D060F2">
        <w:rPr>
          <w:rFonts w:ascii="MetaPro-Normal" w:hAnsi="MetaPro-Normal" w:cs="MetaPro-Normal"/>
          <w:sz w:val="22"/>
          <w:szCs w:val="22"/>
        </w:rPr>
        <w:t xml:space="preserve"> Die Produkte von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werden in Deutschland entwickelt und produziert. Der Kunde erhält also immer ein Qualitätsprodukt „Made in Germany“. Ein breites Sortiment garantiert die lückenfreie Versorgung der Kunden mit Wärmepumpen für jede Anwendung, jede Objektgröße und jede Anforderung. Die Kombination mit anderen regenerativen Energieerzeugern (PV </w:t>
      </w:r>
      <w:proofErr w:type="spellStart"/>
      <w:r w:rsidRPr="00D060F2">
        <w:rPr>
          <w:rFonts w:ascii="MetaPro-Normal" w:hAnsi="MetaPro-Normal" w:cs="MetaPro-Normal"/>
          <w:sz w:val="22"/>
          <w:szCs w:val="22"/>
        </w:rPr>
        <w:t>ready</w:t>
      </w:r>
      <w:proofErr w:type="spellEnd"/>
      <w:r w:rsidRPr="00D060F2">
        <w:rPr>
          <w:rFonts w:ascii="MetaPro-Normal" w:hAnsi="MetaPro-Normal" w:cs="MetaPro-Normal"/>
          <w:sz w:val="22"/>
          <w:szCs w:val="22"/>
        </w:rPr>
        <w:t xml:space="preserve">) und die Einbindung in die intelligenten Netze der Zukunft (Smart </w:t>
      </w:r>
      <w:proofErr w:type="spellStart"/>
      <w:r w:rsidRPr="00D060F2">
        <w:rPr>
          <w:rFonts w:ascii="MetaPro-Normal" w:hAnsi="MetaPro-Normal" w:cs="MetaPro-Normal"/>
          <w:sz w:val="22"/>
          <w:szCs w:val="22"/>
        </w:rPr>
        <w:t>Grid</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ready</w:t>
      </w:r>
      <w:proofErr w:type="spellEnd"/>
      <w:r w:rsidRPr="00D060F2">
        <w:rPr>
          <w:rFonts w:ascii="MetaPro-Normal" w:hAnsi="MetaPro-Normal" w:cs="MetaPro-Normal"/>
          <w:sz w:val="22"/>
          <w:szCs w:val="22"/>
        </w:rPr>
        <w:t>) erweitern die Anwendungsmöglichkeiten zusätzlich.</w:t>
      </w:r>
    </w:p>
    <w:p w:rsidR="00D060F2" w:rsidRPr="00D060F2" w:rsidRDefault="00D060F2" w:rsidP="00D060F2">
      <w:pPr>
        <w:spacing w:before="240" w:line="360" w:lineRule="auto"/>
        <w:ind w:right="2835"/>
        <w:rPr>
          <w:rFonts w:ascii="MetaPro-Normal" w:hAnsi="MetaPro-Normal" w:cs="MetaPro-Normal"/>
          <w:sz w:val="22"/>
          <w:szCs w:val="22"/>
        </w:rPr>
      </w:pPr>
      <w:r w:rsidRPr="00D060F2">
        <w:rPr>
          <w:rFonts w:ascii="MetaPro-Normal" w:hAnsi="MetaPro-Normal" w:cs="MetaPro-Normal"/>
          <w:b/>
          <w:sz w:val="22"/>
          <w:szCs w:val="22"/>
        </w:rPr>
        <w:t xml:space="preserve">+ </w:t>
      </w:r>
      <w:proofErr w:type="spellStart"/>
      <w:r w:rsidRPr="00D060F2">
        <w:rPr>
          <w:rFonts w:ascii="MetaPro-Normal" w:hAnsi="MetaPro-Normal" w:cs="MetaPro-Normal"/>
          <w:b/>
          <w:sz w:val="22"/>
          <w:szCs w:val="22"/>
        </w:rPr>
        <w:t>Einfache</w:t>
      </w:r>
      <w:proofErr w:type="spellEnd"/>
      <w:r w:rsidRPr="00D060F2">
        <w:rPr>
          <w:rFonts w:ascii="MetaPro-Normal" w:hAnsi="MetaPro-Normal" w:cs="MetaPro-Normal"/>
          <w:b/>
          <w:sz w:val="22"/>
          <w:szCs w:val="22"/>
        </w:rPr>
        <w:t xml:space="preserve"> Bedienung – breites Anwendungsspektrum.</w:t>
      </w:r>
      <w:r w:rsidRPr="00D060F2">
        <w:rPr>
          <w:rFonts w:ascii="MetaPro-Normal" w:hAnsi="MetaPro-Normal" w:cs="MetaPro-Normal"/>
          <w:sz w:val="22"/>
          <w:szCs w:val="22"/>
        </w:rPr>
        <w:t xml:space="preserve"> Wärmepumpen von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zeichnen sich unter anderem durch einfache </w:t>
      </w:r>
      <w:proofErr w:type="spellStart"/>
      <w:r w:rsidRPr="00D060F2">
        <w:rPr>
          <w:rFonts w:ascii="MetaPro-Normal" w:hAnsi="MetaPro-Normal" w:cs="MetaPro-Normal"/>
          <w:sz w:val="22"/>
          <w:szCs w:val="22"/>
        </w:rPr>
        <w:t>Bedienbarkeit</w:t>
      </w:r>
      <w:proofErr w:type="spellEnd"/>
      <w:r w:rsidRPr="00D060F2">
        <w:rPr>
          <w:rFonts w:ascii="MetaPro-Normal" w:hAnsi="MetaPro-Normal" w:cs="MetaPro-Normal"/>
          <w:sz w:val="22"/>
          <w:szCs w:val="22"/>
        </w:rPr>
        <w:t xml:space="preserve"> aus. Die Regeleinheit der Wärmepumpen deckt das gesamte Anwendungsspektrum ab – vom Heiz- und Kühlbetrieb über die Einbindung von </w:t>
      </w:r>
      <w:proofErr w:type="spellStart"/>
      <w:r w:rsidRPr="00D060F2">
        <w:rPr>
          <w:rFonts w:ascii="MetaPro-Normal" w:hAnsi="MetaPro-Normal" w:cs="MetaPro-Normal"/>
          <w:sz w:val="22"/>
          <w:szCs w:val="22"/>
        </w:rPr>
        <w:t>Solarthermie</w:t>
      </w:r>
      <w:proofErr w:type="spellEnd"/>
      <w:r w:rsidRPr="00D060F2">
        <w:rPr>
          <w:rFonts w:ascii="MetaPro-Normal" w:hAnsi="MetaPro-Normal" w:cs="MetaPro-Normal"/>
          <w:sz w:val="22"/>
          <w:szCs w:val="22"/>
        </w:rPr>
        <w:t xml:space="preserve"> und Photovoltaik bis hin zu Schwimmbad, Smart </w:t>
      </w:r>
      <w:proofErr w:type="spellStart"/>
      <w:r w:rsidRPr="00D060F2">
        <w:rPr>
          <w:rFonts w:ascii="MetaPro-Normal" w:hAnsi="MetaPro-Normal" w:cs="MetaPro-Normal"/>
          <w:sz w:val="22"/>
          <w:szCs w:val="22"/>
        </w:rPr>
        <w:t>Grid</w:t>
      </w:r>
      <w:proofErr w:type="spellEnd"/>
      <w:r w:rsidRPr="00D060F2">
        <w:rPr>
          <w:rFonts w:ascii="MetaPro-Normal" w:hAnsi="MetaPro-Normal" w:cs="MetaPro-Normal"/>
          <w:sz w:val="22"/>
          <w:szCs w:val="22"/>
        </w:rPr>
        <w:t>, Fernwartung und mehr.</w:t>
      </w:r>
    </w:p>
    <w:p w:rsidR="00D060F2" w:rsidRPr="00D060F2" w:rsidRDefault="00D060F2" w:rsidP="00D060F2">
      <w:pPr>
        <w:spacing w:before="240" w:line="360" w:lineRule="auto"/>
        <w:ind w:right="2835"/>
        <w:rPr>
          <w:rFonts w:ascii="MetaPro-Normal" w:hAnsi="MetaPro-Normal" w:cs="MetaPro-Normal"/>
          <w:sz w:val="22"/>
          <w:szCs w:val="22"/>
        </w:rPr>
      </w:pPr>
      <w:r w:rsidRPr="00D060F2">
        <w:rPr>
          <w:rFonts w:ascii="MetaPro-Normal" w:hAnsi="MetaPro-Normal" w:cs="MetaPro-Normal"/>
          <w:b/>
          <w:sz w:val="22"/>
          <w:szCs w:val="22"/>
        </w:rPr>
        <w:t>+ Dichtes Vertriebsnetz und direkter Kontakt.</w:t>
      </w:r>
      <w:r w:rsidRPr="00D060F2">
        <w:rPr>
          <w:rFonts w:ascii="MetaPro-Normal" w:hAnsi="MetaPro-Normal" w:cs="MetaPro-Normal"/>
          <w:sz w:val="22"/>
          <w:szCs w:val="22"/>
        </w:rPr>
        <w:t xml:space="preserve"> Der zweistufige Direktvertrieb von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erlaubt Fachhandwerkern, Architekten und Planern den direkten Kontakt zum Hersteller. Ein europaweites Vertriebsnetz sorgt für erfahrene Ansprechpartner vor Ort. </w:t>
      </w:r>
    </w:p>
    <w:p w:rsidR="00D060F2" w:rsidRPr="00D060F2" w:rsidRDefault="00D060F2" w:rsidP="00D060F2">
      <w:pPr>
        <w:spacing w:before="240" w:line="360" w:lineRule="auto"/>
        <w:ind w:right="2835"/>
        <w:rPr>
          <w:rFonts w:ascii="MetaPro-Normal" w:hAnsi="MetaPro-Normal" w:cs="MetaPro-Normal"/>
          <w:sz w:val="22"/>
          <w:szCs w:val="22"/>
        </w:rPr>
      </w:pPr>
      <w:r w:rsidRPr="00D060F2">
        <w:rPr>
          <w:rFonts w:ascii="MetaPro-Normal" w:hAnsi="MetaPro-Normal" w:cs="MetaPro-Normal"/>
          <w:b/>
          <w:sz w:val="22"/>
          <w:szCs w:val="22"/>
        </w:rPr>
        <w:lastRenderedPageBreak/>
        <w:t>+ Verkaufs- und Marketingunterstützung.</w:t>
      </w:r>
      <w:r w:rsidRPr="00D060F2">
        <w:rPr>
          <w:rFonts w:ascii="MetaPro-Normal" w:hAnsi="MetaPro-Normal" w:cs="MetaPro-Normal"/>
          <w:sz w:val="22"/>
          <w:szCs w:val="22"/>
        </w:rPr>
        <w:t xml:space="preserve"> Mit regelmäßigen Produkttrainings, Ausbildungen, Kundenbindungsprogrammen und Material zur Verkaufsunterstützung wie Argumentationshilfen, Informations- und Werbematerialien unterstützt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seine Installationspartner effizient und nachhaltig bei ihrer Arbeit. Hinzu kommt die Unterstützung durch das Technische Support Center und Support Center. Eine umfassende technische </w:t>
      </w:r>
      <w:proofErr w:type="gramStart"/>
      <w:r w:rsidRPr="00D060F2">
        <w:rPr>
          <w:rFonts w:ascii="MetaPro-Normal" w:hAnsi="MetaPro-Normal" w:cs="MetaPro-Normal"/>
          <w:sz w:val="22"/>
          <w:szCs w:val="22"/>
        </w:rPr>
        <w:t>Dokumentationen</w:t>
      </w:r>
      <w:proofErr w:type="gramEnd"/>
      <w:r w:rsidRPr="00D060F2">
        <w:rPr>
          <w:rFonts w:ascii="MetaPro-Normal" w:hAnsi="MetaPro-Normal" w:cs="MetaPro-Normal"/>
          <w:sz w:val="22"/>
          <w:szCs w:val="22"/>
        </w:rPr>
        <w:t xml:space="preserve"> hilft dem Partner bei der Ausarbeitung technischer und wirtschaftlicher Lösungen und der Erarbeitung von Hydrauliklösungen, zum Beispiel bei speziellen Anforderungen. Über ein Fachpartnerportal hat der Installateur Zugriff auf alle hierzu wichtigen Informationen und Unterlagen. Für Servicefälle steht ein europaweites Servicenetz zur Verfügung. </w:t>
      </w:r>
    </w:p>
    <w:p w:rsidR="00D060F2" w:rsidRPr="00D060F2" w:rsidRDefault="00D060F2" w:rsidP="00D060F2">
      <w:pPr>
        <w:spacing w:before="240" w:line="360" w:lineRule="auto"/>
        <w:ind w:right="2835"/>
        <w:rPr>
          <w:rFonts w:ascii="MetaPro-Normal" w:hAnsi="MetaPro-Normal" w:cs="MetaPro-Normal"/>
          <w:sz w:val="22"/>
          <w:szCs w:val="22"/>
        </w:rPr>
      </w:pPr>
      <w:proofErr w:type="spellStart"/>
      <w:r w:rsidRPr="00D060F2">
        <w:rPr>
          <w:rFonts w:ascii="MetaPro-Normal" w:hAnsi="MetaPro-Normal" w:cs="MetaPro-Normal"/>
          <w:b/>
          <w:sz w:val="22"/>
          <w:szCs w:val="22"/>
        </w:rPr>
        <w:t>alpha</w:t>
      </w:r>
      <w:proofErr w:type="spellEnd"/>
      <w:r w:rsidRPr="00D060F2">
        <w:rPr>
          <w:rFonts w:ascii="MetaPro-Normal" w:hAnsi="MetaPro-Normal" w:cs="MetaPro-Normal"/>
          <w:b/>
          <w:sz w:val="22"/>
          <w:szCs w:val="22"/>
        </w:rPr>
        <w:t xml:space="preserve"> </w:t>
      </w:r>
      <w:proofErr w:type="spellStart"/>
      <w:r w:rsidRPr="00D060F2">
        <w:rPr>
          <w:rFonts w:ascii="MetaPro-Normal" w:hAnsi="MetaPro-Normal" w:cs="MetaPro-Normal"/>
          <w:b/>
          <w:sz w:val="22"/>
          <w:szCs w:val="22"/>
        </w:rPr>
        <w:t>innotec</w:t>
      </w:r>
      <w:proofErr w:type="spellEnd"/>
      <w:r w:rsidRPr="00D060F2">
        <w:rPr>
          <w:rFonts w:ascii="MetaPro-Normal" w:hAnsi="MetaPro-Normal" w:cs="MetaPro-Normal"/>
          <w:b/>
          <w:sz w:val="22"/>
          <w:szCs w:val="22"/>
        </w:rPr>
        <w:t xml:space="preserve"> – </w:t>
      </w:r>
      <w:proofErr w:type="spellStart"/>
      <w:r w:rsidRPr="00D060F2">
        <w:rPr>
          <w:rFonts w:ascii="MetaPro-Normal" w:hAnsi="MetaPro-Normal" w:cs="MetaPro-Normal"/>
          <w:b/>
          <w:sz w:val="22"/>
          <w:szCs w:val="22"/>
        </w:rPr>
        <w:t>the</w:t>
      </w:r>
      <w:proofErr w:type="spellEnd"/>
      <w:r w:rsidRPr="00D060F2">
        <w:rPr>
          <w:rFonts w:ascii="MetaPro-Normal" w:hAnsi="MetaPro-Normal" w:cs="MetaPro-Normal"/>
          <w:b/>
          <w:sz w:val="22"/>
          <w:szCs w:val="22"/>
        </w:rPr>
        <w:t xml:space="preserve"> </w:t>
      </w:r>
      <w:proofErr w:type="spellStart"/>
      <w:r w:rsidRPr="00D060F2">
        <w:rPr>
          <w:rFonts w:ascii="MetaPro-Normal" w:hAnsi="MetaPro-Normal" w:cs="MetaPro-Normal"/>
          <w:b/>
          <w:sz w:val="22"/>
          <w:szCs w:val="22"/>
        </w:rPr>
        <w:t>better</w:t>
      </w:r>
      <w:proofErr w:type="spellEnd"/>
      <w:r w:rsidRPr="00D060F2">
        <w:rPr>
          <w:rFonts w:ascii="MetaPro-Normal" w:hAnsi="MetaPro-Normal" w:cs="MetaPro-Normal"/>
          <w:b/>
          <w:sz w:val="22"/>
          <w:szCs w:val="22"/>
        </w:rPr>
        <w:t xml:space="preserve"> </w:t>
      </w:r>
      <w:proofErr w:type="spellStart"/>
      <w:r w:rsidRPr="00D060F2">
        <w:rPr>
          <w:rFonts w:ascii="MetaPro-Normal" w:hAnsi="MetaPro-Normal" w:cs="MetaPro-Normal"/>
          <w:b/>
          <w:sz w:val="22"/>
          <w:szCs w:val="22"/>
        </w:rPr>
        <w:t>way</w:t>
      </w:r>
      <w:proofErr w:type="spellEnd"/>
      <w:r w:rsidRPr="00D060F2">
        <w:rPr>
          <w:rFonts w:ascii="MetaPro-Normal" w:hAnsi="MetaPro-Normal" w:cs="MetaPro-Normal"/>
          <w:b/>
          <w:sz w:val="22"/>
          <w:szCs w:val="22"/>
        </w:rPr>
        <w:t xml:space="preserve"> </w:t>
      </w:r>
      <w:proofErr w:type="spellStart"/>
      <w:r w:rsidRPr="00D060F2">
        <w:rPr>
          <w:rFonts w:ascii="MetaPro-Normal" w:hAnsi="MetaPro-Normal" w:cs="MetaPro-Normal"/>
          <w:b/>
          <w:sz w:val="22"/>
          <w:szCs w:val="22"/>
        </w:rPr>
        <w:t>to</w:t>
      </w:r>
      <w:proofErr w:type="spellEnd"/>
      <w:r w:rsidRPr="00D060F2">
        <w:rPr>
          <w:rFonts w:ascii="MetaPro-Normal" w:hAnsi="MetaPro-Normal" w:cs="MetaPro-Normal"/>
          <w:b/>
          <w:sz w:val="22"/>
          <w:szCs w:val="22"/>
        </w:rPr>
        <w:t xml:space="preserve"> </w:t>
      </w:r>
      <w:proofErr w:type="spellStart"/>
      <w:r w:rsidRPr="00D060F2">
        <w:rPr>
          <w:rFonts w:ascii="MetaPro-Normal" w:hAnsi="MetaPro-Normal" w:cs="MetaPro-Normal"/>
          <w:b/>
          <w:sz w:val="22"/>
          <w:szCs w:val="22"/>
        </w:rPr>
        <w:t>heat</w:t>
      </w:r>
      <w:proofErr w:type="spellEnd"/>
    </w:p>
    <w:p w:rsidR="00D060F2" w:rsidRPr="00D060F2" w:rsidRDefault="00D060F2" w:rsidP="00D060F2">
      <w:pPr>
        <w:spacing w:line="360" w:lineRule="auto"/>
        <w:ind w:right="2835"/>
        <w:rPr>
          <w:rFonts w:ascii="Arial" w:hAnsi="Arial" w:cs="Arial"/>
          <w:sz w:val="22"/>
          <w:szCs w:val="22"/>
        </w:rPr>
      </w:pPr>
    </w:p>
    <w:p w:rsidR="00D060F2" w:rsidRPr="00D060F2" w:rsidRDefault="00D060F2" w:rsidP="00D060F2">
      <w:pPr>
        <w:pStyle w:val="StandardWeb"/>
        <w:tabs>
          <w:tab w:val="left" w:pos="5954"/>
        </w:tabs>
        <w:spacing w:before="240" w:after="0" w:line="360" w:lineRule="auto"/>
        <w:ind w:right="2835"/>
        <w:rPr>
          <w:rFonts w:ascii="Arial" w:hAnsi="Arial" w:cs="Arial"/>
          <w:b/>
          <w:sz w:val="22"/>
          <w:szCs w:val="22"/>
        </w:rPr>
      </w:pPr>
      <w:proofErr w:type="spellStart"/>
      <w:r w:rsidRPr="00D060F2">
        <w:rPr>
          <w:rFonts w:ascii="Arial" w:hAnsi="Arial" w:cs="Arial"/>
          <w:b/>
          <w:sz w:val="22"/>
          <w:szCs w:val="22"/>
        </w:rPr>
        <w:t>alpha</w:t>
      </w:r>
      <w:proofErr w:type="spellEnd"/>
      <w:r w:rsidRPr="00D060F2">
        <w:rPr>
          <w:rFonts w:ascii="Arial" w:hAnsi="Arial" w:cs="Arial"/>
          <w:b/>
          <w:sz w:val="22"/>
          <w:szCs w:val="22"/>
        </w:rPr>
        <w:t xml:space="preserve"> </w:t>
      </w:r>
      <w:proofErr w:type="spellStart"/>
      <w:r w:rsidRPr="00D060F2">
        <w:rPr>
          <w:rFonts w:ascii="Arial" w:hAnsi="Arial" w:cs="Arial"/>
          <w:b/>
          <w:sz w:val="22"/>
          <w:szCs w:val="22"/>
        </w:rPr>
        <w:t>innotec</w:t>
      </w:r>
      <w:proofErr w:type="spellEnd"/>
      <w:r w:rsidRPr="00D060F2">
        <w:rPr>
          <w:rFonts w:ascii="Arial" w:hAnsi="Arial" w:cs="Arial"/>
          <w:b/>
          <w:sz w:val="22"/>
          <w:szCs w:val="22"/>
        </w:rPr>
        <w:t xml:space="preserve"> auf der </w:t>
      </w:r>
      <w:r w:rsidRPr="00D060F2">
        <w:rPr>
          <w:rFonts w:ascii="Arial" w:hAnsi="Arial" w:cs="Arial"/>
          <w:b/>
          <w:sz w:val="22"/>
          <w:szCs w:val="22"/>
        </w:rPr>
        <w:br/>
        <w:t>ISH 2015 Frankfurt (10.-14. März 2015)</w:t>
      </w:r>
      <w:r w:rsidRPr="00D060F2">
        <w:rPr>
          <w:rFonts w:ascii="Arial" w:hAnsi="Arial" w:cs="Arial"/>
          <w:b/>
          <w:sz w:val="22"/>
          <w:szCs w:val="22"/>
        </w:rPr>
        <w:br/>
        <w:t>Halle 8.0, Stand E65</w:t>
      </w:r>
    </w:p>
    <w:p w:rsidR="00D060F2" w:rsidRPr="00D060F2" w:rsidRDefault="00D060F2" w:rsidP="00D060F2">
      <w:pPr>
        <w:spacing w:line="360" w:lineRule="auto"/>
        <w:ind w:right="2835"/>
        <w:rPr>
          <w:rFonts w:ascii="Arial" w:hAnsi="Arial" w:cs="Arial"/>
          <w:b/>
          <w:sz w:val="22"/>
          <w:szCs w:val="22"/>
        </w:rPr>
      </w:pPr>
    </w:p>
    <w:p w:rsidR="00D060F2" w:rsidRPr="00D060F2" w:rsidRDefault="00D060F2" w:rsidP="00D060F2">
      <w:pPr>
        <w:spacing w:line="360" w:lineRule="auto"/>
        <w:ind w:right="2835"/>
        <w:rPr>
          <w:rFonts w:ascii="Arial" w:hAnsi="Arial" w:cs="Arial"/>
          <w:b/>
          <w:sz w:val="22"/>
          <w:szCs w:val="22"/>
        </w:rPr>
      </w:pPr>
    </w:p>
    <w:p w:rsidR="00D060F2" w:rsidRPr="00D060F2" w:rsidRDefault="00D060F2" w:rsidP="00D060F2">
      <w:pPr>
        <w:spacing w:line="360" w:lineRule="auto"/>
        <w:ind w:right="2835"/>
        <w:rPr>
          <w:rFonts w:ascii="Arial" w:hAnsi="Arial" w:cs="Arial"/>
          <w:b/>
          <w:sz w:val="22"/>
          <w:szCs w:val="22"/>
        </w:rPr>
      </w:pPr>
      <w:r w:rsidRPr="00D060F2">
        <w:rPr>
          <w:rFonts w:ascii="Arial" w:hAnsi="Arial" w:cs="Arial"/>
          <w:b/>
          <w:sz w:val="22"/>
          <w:szCs w:val="22"/>
        </w:rPr>
        <w:t>Hinweis für die Redaktion:</w:t>
      </w:r>
    </w:p>
    <w:p w:rsidR="00D060F2" w:rsidRPr="00D060F2" w:rsidRDefault="00D060F2" w:rsidP="00D060F2">
      <w:pPr>
        <w:spacing w:line="360" w:lineRule="auto"/>
        <w:ind w:right="2835"/>
        <w:rPr>
          <w:rFonts w:ascii="Arial" w:hAnsi="Arial" w:cs="Arial"/>
          <w:sz w:val="22"/>
          <w:szCs w:val="22"/>
          <w:lang w:val="de-CH"/>
        </w:rPr>
      </w:pPr>
      <w:r w:rsidRPr="00D060F2">
        <w:rPr>
          <w:rFonts w:ascii="Arial" w:hAnsi="Arial" w:cs="Arial"/>
          <w:sz w:val="22"/>
          <w:szCs w:val="22"/>
        </w:rPr>
        <w:t xml:space="preserve">Weitere Presseinformationen und Bildmaterial zu </w:t>
      </w:r>
      <w:proofErr w:type="spellStart"/>
      <w:r w:rsidRPr="00D060F2">
        <w:rPr>
          <w:rFonts w:ascii="Arial" w:hAnsi="Arial" w:cs="Arial"/>
          <w:sz w:val="22"/>
          <w:szCs w:val="22"/>
        </w:rPr>
        <w:t>alpha</w:t>
      </w:r>
      <w:proofErr w:type="spellEnd"/>
      <w:r w:rsidRPr="00D060F2">
        <w:rPr>
          <w:rFonts w:ascii="Arial" w:hAnsi="Arial" w:cs="Arial"/>
          <w:sz w:val="22"/>
          <w:szCs w:val="22"/>
        </w:rPr>
        <w:t xml:space="preserve"> </w:t>
      </w:r>
      <w:proofErr w:type="spellStart"/>
      <w:r w:rsidRPr="00D060F2">
        <w:rPr>
          <w:rFonts w:ascii="Arial" w:hAnsi="Arial" w:cs="Arial"/>
          <w:sz w:val="22"/>
          <w:szCs w:val="22"/>
        </w:rPr>
        <w:t>innotec</w:t>
      </w:r>
      <w:proofErr w:type="spellEnd"/>
      <w:r w:rsidRPr="00D060F2">
        <w:rPr>
          <w:rFonts w:ascii="Arial" w:hAnsi="Arial" w:cs="Arial"/>
          <w:sz w:val="22"/>
          <w:szCs w:val="22"/>
        </w:rPr>
        <w:t xml:space="preserve"> Produkten finden Sie </w:t>
      </w:r>
      <w:hyperlink r:id="rId9" w:history="1">
        <w:r w:rsidRPr="00D060F2">
          <w:rPr>
            <w:rStyle w:val="Hyperlink"/>
            <w:rFonts w:ascii="Arial" w:hAnsi="Arial" w:cs="Arial"/>
            <w:sz w:val="22"/>
            <w:szCs w:val="22"/>
          </w:rPr>
          <w:t>hier</w:t>
        </w:r>
      </w:hyperlink>
      <w:r w:rsidRPr="00D060F2">
        <w:rPr>
          <w:rFonts w:ascii="Arial" w:hAnsi="Arial" w:cs="Arial"/>
          <w:sz w:val="22"/>
          <w:szCs w:val="22"/>
        </w:rPr>
        <w:t xml:space="preserve">. Bildmaterial erhalten Sie auch gerne auf Anfrage an Herbert Grab, Tel.: +49 (0)7127-5707-10, </w:t>
      </w:r>
      <w:r w:rsidRPr="00D060F2">
        <w:rPr>
          <w:rFonts w:ascii="Arial" w:hAnsi="Arial" w:cs="Arial"/>
          <w:sz w:val="22"/>
          <w:szCs w:val="22"/>
          <w:lang w:val="de-CH"/>
        </w:rPr>
        <w:t xml:space="preserve">Mail: </w:t>
      </w:r>
      <w:hyperlink r:id="rId10" w:history="1">
        <w:r w:rsidRPr="00D060F2">
          <w:rPr>
            <w:rStyle w:val="Hyperlink"/>
            <w:rFonts w:ascii="Arial" w:hAnsi="Arial" w:cs="Arial"/>
            <w:sz w:val="22"/>
            <w:szCs w:val="22"/>
            <w:lang w:val="de-CH"/>
          </w:rPr>
          <w:t>herbert.grab@digitmedia-online.de</w:t>
        </w:r>
      </w:hyperlink>
      <w:r w:rsidRPr="00D060F2">
        <w:rPr>
          <w:rFonts w:ascii="Arial" w:hAnsi="Arial" w:cs="Arial"/>
          <w:sz w:val="22"/>
          <w:szCs w:val="22"/>
        </w:rPr>
        <w:t>.</w:t>
      </w:r>
    </w:p>
    <w:p w:rsidR="00D060F2" w:rsidRPr="00D060F2" w:rsidRDefault="00D060F2" w:rsidP="00D060F2">
      <w:pPr>
        <w:adjustRightInd w:val="0"/>
        <w:spacing w:before="240" w:line="360" w:lineRule="auto"/>
        <w:ind w:right="2835"/>
        <w:rPr>
          <w:rFonts w:ascii="Arial" w:hAnsi="Arial" w:cs="Arial"/>
          <w:b/>
          <w:bCs/>
          <w:sz w:val="22"/>
          <w:szCs w:val="22"/>
          <w:lang w:val="de-CH"/>
        </w:rPr>
      </w:pPr>
    </w:p>
    <w:p w:rsidR="00D060F2" w:rsidRPr="00D060F2" w:rsidRDefault="00D060F2" w:rsidP="00D060F2">
      <w:pPr>
        <w:adjustRightInd w:val="0"/>
        <w:spacing w:before="240" w:line="360" w:lineRule="auto"/>
        <w:ind w:right="2835"/>
        <w:rPr>
          <w:rFonts w:ascii="Arial" w:hAnsi="Arial" w:cs="Arial"/>
          <w:b/>
          <w:bCs/>
          <w:sz w:val="22"/>
          <w:szCs w:val="22"/>
          <w:lang w:val="en-US"/>
        </w:rPr>
      </w:pPr>
      <w:proofErr w:type="spellStart"/>
      <w:r w:rsidRPr="00D060F2">
        <w:rPr>
          <w:rFonts w:ascii="Arial" w:hAnsi="Arial" w:cs="Arial"/>
          <w:b/>
          <w:bCs/>
          <w:sz w:val="22"/>
          <w:szCs w:val="22"/>
          <w:lang w:val="en-US"/>
        </w:rPr>
        <w:t>Über</w:t>
      </w:r>
      <w:proofErr w:type="spellEnd"/>
      <w:r w:rsidRPr="00D060F2">
        <w:rPr>
          <w:rFonts w:ascii="Arial" w:hAnsi="Arial" w:cs="Arial"/>
          <w:b/>
          <w:bCs/>
          <w:sz w:val="22"/>
          <w:szCs w:val="22"/>
          <w:lang w:val="en-US"/>
        </w:rPr>
        <w:t xml:space="preserve"> </w:t>
      </w:r>
      <w:r w:rsidRPr="00D060F2">
        <w:rPr>
          <w:rFonts w:ascii="MetaPro-Normal" w:hAnsi="MetaPro-Normal" w:cs="MetaPro-Normal"/>
          <w:b/>
          <w:sz w:val="22"/>
          <w:szCs w:val="22"/>
          <w:lang w:val="en-US"/>
        </w:rPr>
        <w:t xml:space="preserve">alpha </w:t>
      </w:r>
      <w:proofErr w:type="spellStart"/>
      <w:r w:rsidRPr="00D060F2">
        <w:rPr>
          <w:rFonts w:ascii="MetaPro-Normal" w:hAnsi="MetaPro-Normal" w:cs="MetaPro-Normal"/>
          <w:b/>
          <w:sz w:val="22"/>
          <w:szCs w:val="22"/>
          <w:lang w:val="en-US"/>
        </w:rPr>
        <w:t>innotec</w:t>
      </w:r>
      <w:proofErr w:type="spellEnd"/>
      <w:r w:rsidRPr="00D060F2">
        <w:rPr>
          <w:rFonts w:ascii="MetaPro-Normal" w:hAnsi="MetaPro-Normal" w:cs="MetaPro-Normal"/>
          <w:sz w:val="22"/>
          <w:szCs w:val="22"/>
          <w:lang w:val="en-US"/>
        </w:rPr>
        <w:t xml:space="preserve"> </w:t>
      </w:r>
      <w:r w:rsidRPr="00D060F2">
        <w:rPr>
          <w:rFonts w:ascii="Arial" w:hAnsi="Arial" w:cs="Arial"/>
          <w:b/>
          <w:bCs/>
          <w:sz w:val="22"/>
          <w:szCs w:val="22"/>
          <w:lang w:val="en-US"/>
        </w:rPr>
        <w:t>(</w:t>
      </w:r>
      <w:hyperlink r:id="rId11" w:history="1">
        <w:r w:rsidRPr="00D060F2">
          <w:rPr>
            <w:rStyle w:val="Hyperlink"/>
            <w:rFonts w:ascii="Arial" w:hAnsi="Arial" w:cs="Arial"/>
            <w:b/>
            <w:sz w:val="22"/>
            <w:szCs w:val="22"/>
            <w:lang w:val="en-US"/>
          </w:rPr>
          <w:t>www.alpha innotec.de</w:t>
        </w:r>
      </w:hyperlink>
      <w:r w:rsidRPr="00D060F2">
        <w:rPr>
          <w:rFonts w:ascii="Arial" w:hAnsi="Arial" w:cs="Arial"/>
          <w:b/>
          <w:bCs/>
          <w:sz w:val="22"/>
          <w:szCs w:val="22"/>
          <w:lang w:val="en-US"/>
        </w:rPr>
        <w:t xml:space="preserve">): </w:t>
      </w:r>
    </w:p>
    <w:p w:rsidR="00D060F2" w:rsidRPr="00D060F2" w:rsidRDefault="00D060F2" w:rsidP="00D060F2">
      <w:pPr>
        <w:adjustRightInd w:val="0"/>
        <w:spacing w:before="240" w:line="360" w:lineRule="auto"/>
        <w:ind w:right="2835"/>
        <w:rPr>
          <w:rFonts w:ascii="Arial" w:hAnsi="Arial" w:cs="Arial"/>
          <w:bCs/>
          <w:sz w:val="22"/>
          <w:szCs w:val="22"/>
        </w:rPr>
      </w:pP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MetaPro-Normal" w:hAnsi="MetaPro-Normal" w:cs="MetaPro-Normal"/>
          <w:sz w:val="22"/>
          <w:szCs w:val="22"/>
        </w:rPr>
        <w:t xml:space="preserve"> </w:t>
      </w:r>
      <w:r w:rsidRPr="00D060F2">
        <w:rPr>
          <w:rFonts w:ascii="Arial" w:hAnsi="Arial" w:cs="Arial"/>
          <w:bCs/>
          <w:sz w:val="22"/>
          <w:szCs w:val="22"/>
        </w:rPr>
        <w:t xml:space="preserve">ist eine Marke der </w:t>
      </w:r>
      <w:proofErr w:type="spellStart"/>
      <w:r w:rsidRPr="00D060F2">
        <w:rPr>
          <w:rFonts w:ascii="Arial" w:hAnsi="Arial" w:cs="Arial"/>
          <w:bCs/>
          <w:sz w:val="22"/>
          <w:szCs w:val="22"/>
        </w:rPr>
        <w:t>ait-deutschland</w:t>
      </w:r>
      <w:proofErr w:type="spellEnd"/>
      <w:r w:rsidRPr="00D060F2">
        <w:rPr>
          <w:rFonts w:ascii="Arial" w:hAnsi="Arial" w:cs="Arial"/>
          <w:bCs/>
          <w:sz w:val="22"/>
          <w:szCs w:val="22"/>
        </w:rPr>
        <w:t xml:space="preserve"> GmbH. Das Unternehmen mit Sitz im oberfränkischen </w:t>
      </w:r>
      <w:proofErr w:type="spellStart"/>
      <w:r w:rsidRPr="00D060F2">
        <w:rPr>
          <w:rFonts w:ascii="Arial" w:hAnsi="Arial" w:cs="Arial"/>
          <w:bCs/>
          <w:sz w:val="22"/>
          <w:szCs w:val="22"/>
        </w:rPr>
        <w:t>Kasendorf</w:t>
      </w:r>
      <w:proofErr w:type="spellEnd"/>
      <w:r w:rsidRPr="00D060F2">
        <w:rPr>
          <w:rFonts w:ascii="Arial" w:hAnsi="Arial" w:cs="Arial"/>
          <w:bCs/>
          <w:sz w:val="22"/>
          <w:szCs w:val="22"/>
        </w:rPr>
        <w:t xml:space="preserve"> entwickelt, produziert und vertreibt Wärmepumpen für Privathaushalte, Mehrfamilienhäuser, gewerbliche Immobilien und industriellen Bedarf. Darüber hinaus ist das Unternehmen Spezialist für  kontrollierte Lüftungstechnik, </w:t>
      </w:r>
      <w:proofErr w:type="spellStart"/>
      <w:r w:rsidRPr="00D060F2">
        <w:rPr>
          <w:rFonts w:ascii="Arial" w:hAnsi="Arial" w:cs="Arial"/>
          <w:bCs/>
          <w:sz w:val="22"/>
          <w:szCs w:val="22"/>
        </w:rPr>
        <w:t>Solarthermie</w:t>
      </w:r>
      <w:proofErr w:type="spellEnd"/>
      <w:r w:rsidRPr="00D060F2">
        <w:rPr>
          <w:rFonts w:ascii="Arial" w:hAnsi="Arial" w:cs="Arial"/>
          <w:bCs/>
          <w:sz w:val="22"/>
          <w:szCs w:val="22"/>
        </w:rPr>
        <w:t xml:space="preserve"> und effiziente Systemtechnik.</w:t>
      </w:r>
    </w:p>
    <w:p w:rsidR="00D060F2" w:rsidRDefault="00D060F2" w:rsidP="00D060F2">
      <w:pPr>
        <w:adjustRightInd w:val="0"/>
        <w:spacing w:before="240" w:line="360" w:lineRule="auto"/>
        <w:ind w:right="2835"/>
        <w:rPr>
          <w:rFonts w:ascii="Arial" w:hAnsi="Arial" w:cs="Arial"/>
          <w:bCs/>
          <w:sz w:val="22"/>
          <w:szCs w:val="22"/>
        </w:rPr>
      </w:pPr>
      <w:proofErr w:type="spellStart"/>
      <w:r w:rsidRPr="00D060F2">
        <w:rPr>
          <w:rFonts w:ascii="Arial" w:hAnsi="Arial" w:cs="Arial"/>
          <w:bCs/>
          <w:sz w:val="22"/>
          <w:szCs w:val="22"/>
        </w:rPr>
        <w:lastRenderedPageBreak/>
        <w:t>ait-deutschland</w:t>
      </w:r>
      <w:proofErr w:type="spellEnd"/>
      <w:r w:rsidRPr="00D060F2">
        <w:rPr>
          <w:rFonts w:ascii="Arial" w:hAnsi="Arial" w:cs="Arial"/>
          <w:bCs/>
          <w:sz w:val="22"/>
          <w:szCs w:val="22"/>
        </w:rPr>
        <w:t xml:space="preserve"> gehört zu NIBE </w:t>
      </w:r>
      <w:proofErr w:type="spellStart"/>
      <w:r w:rsidRPr="00D060F2">
        <w:rPr>
          <w:rFonts w:ascii="Arial" w:hAnsi="Arial" w:cs="Arial"/>
          <w:bCs/>
          <w:sz w:val="22"/>
          <w:szCs w:val="22"/>
        </w:rPr>
        <w:t>Energy</w:t>
      </w:r>
      <w:proofErr w:type="spellEnd"/>
      <w:r w:rsidRPr="00D060F2">
        <w:rPr>
          <w:rFonts w:ascii="Arial" w:hAnsi="Arial" w:cs="Arial"/>
          <w:bCs/>
          <w:sz w:val="22"/>
          <w:szCs w:val="22"/>
        </w:rPr>
        <w:t xml:space="preserve"> Systems, einem führenden europäischen Lieferanten für nachhaltige Energielösungen. Seit Gründung des Unternehmens im Jahr 1998 entwickelt </w:t>
      </w:r>
      <w:proofErr w:type="spellStart"/>
      <w:r w:rsidRPr="00D060F2">
        <w:rPr>
          <w:rFonts w:ascii="Arial" w:hAnsi="Arial" w:cs="Arial"/>
          <w:bCs/>
          <w:sz w:val="22"/>
          <w:szCs w:val="22"/>
        </w:rPr>
        <w:t>ait-deutschland</w:t>
      </w:r>
      <w:proofErr w:type="spellEnd"/>
      <w:r w:rsidRPr="00D060F2">
        <w:rPr>
          <w:rFonts w:ascii="Arial" w:hAnsi="Arial" w:cs="Arial"/>
          <w:bCs/>
          <w:sz w:val="22"/>
          <w:szCs w:val="22"/>
        </w:rPr>
        <w:t xml:space="preserve"> seine Produkte konsequent weiter und richtet sie immer neu an den Marktbedürfnissen aus. Mit Erfolg: Heute gehört das Unternehmen mit rund 450 Mitarbeitern und Niederlassungen in der Schweiz und Schweden europaweit zu den Marktführern für Wärmepumpen. Das Unternehmen vertreibt seine Produkte, insbesondere Wärmepumpen und Kühlsysteme, unter den Marken </w:t>
      </w: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Arial" w:hAnsi="Arial" w:cs="Arial"/>
          <w:bCs/>
          <w:sz w:val="22"/>
          <w:szCs w:val="22"/>
        </w:rPr>
        <w:t xml:space="preserve">, </w:t>
      </w:r>
      <w:r w:rsidRPr="00D060F2">
        <w:rPr>
          <w:rFonts w:ascii="Arial" w:hAnsi="Arial" w:cs="Arial"/>
          <w:bCs/>
          <w:caps/>
          <w:sz w:val="22"/>
          <w:szCs w:val="22"/>
        </w:rPr>
        <w:t>Novelan</w:t>
      </w:r>
      <w:r w:rsidRPr="00D060F2">
        <w:rPr>
          <w:rFonts w:ascii="Arial" w:hAnsi="Arial" w:cs="Arial"/>
          <w:bCs/>
          <w:sz w:val="22"/>
          <w:szCs w:val="22"/>
        </w:rPr>
        <w:t xml:space="preserve"> und KKT </w:t>
      </w:r>
      <w:proofErr w:type="spellStart"/>
      <w:r w:rsidRPr="00D060F2">
        <w:rPr>
          <w:rFonts w:ascii="Arial" w:hAnsi="Arial" w:cs="Arial"/>
          <w:bCs/>
          <w:sz w:val="22"/>
          <w:szCs w:val="22"/>
        </w:rPr>
        <w:t>Chillers</w:t>
      </w:r>
      <w:proofErr w:type="spellEnd"/>
      <w:r w:rsidRPr="00D060F2">
        <w:rPr>
          <w:rFonts w:ascii="Arial" w:hAnsi="Arial" w:cs="Arial"/>
          <w:bCs/>
          <w:sz w:val="22"/>
          <w:szCs w:val="22"/>
        </w:rPr>
        <w:t xml:space="preserve">. Derzeit gehen die Produkte in mehr als 20 europäische Länder, </w:t>
      </w:r>
      <w:proofErr w:type="spellStart"/>
      <w:r w:rsidRPr="00D060F2">
        <w:rPr>
          <w:rFonts w:ascii="Arial" w:hAnsi="Arial" w:cs="Arial"/>
          <w:bCs/>
          <w:sz w:val="22"/>
          <w:szCs w:val="22"/>
        </w:rPr>
        <w:t>ait-deutschland</w:t>
      </w:r>
      <w:proofErr w:type="spellEnd"/>
      <w:r w:rsidRPr="00D060F2">
        <w:rPr>
          <w:rFonts w:ascii="Arial" w:hAnsi="Arial" w:cs="Arial"/>
          <w:bCs/>
          <w:sz w:val="22"/>
          <w:szCs w:val="22"/>
        </w:rPr>
        <w:t xml:space="preserve"> befindet sich weiter auf Expansionskurs. Geschäftsführer ist Clemens Dereschkewitz.</w:t>
      </w:r>
    </w:p>
    <w:p w:rsidR="007F609B" w:rsidRDefault="007F609B" w:rsidP="00D060F2">
      <w:pPr>
        <w:adjustRightInd w:val="0"/>
        <w:spacing w:before="240" w:line="360" w:lineRule="auto"/>
        <w:ind w:right="2835"/>
        <w:rPr>
          <w:rFonts w:ascii="Arial" w:hAnsi="Arial" w:cs="Arial"/>
          <w:bCs/>
          <w:sz w:val="22"/>
          <w:szCs w:val="22"/>
        </w:rPr>
      </w:pPr>
    </w:p>
    <w:p w:rsidR="007F609B" w:rsidRDefault="007F609B" w:rsidP="007F609B">
      <w:pPr>
        <w:adjustRightInd w:val="0"/>
        <w:spacing w:before="240"/>
        <w:jc w:val="right"/>
        <w:rPr>
          <w:rFonts w:ascii="Arial" w:hAnsi="Arial" w:cs="Arial"/>
          <w:b/>
          <w:sz w:val="16"/>
          <w:szCs w:val="16"/>
        </w:rPr>
      </w:pPr>
      <w:r>
        <w:rPr>
          <w:rFonts w:ascii="Arial" w:hAnsi="Arial" w:cs="Arial"/>
          <w:b/>
          <w:sz w:val="16"/>
          <w:szCs w:val="16"/>
        </w:rPr>
        <w:t>Anzahl Zeichen: 1012</w:t>
      </w:r>
    </w:p>
    <w:p w:rsidR="007F609B" w:rsidRDefault="007F609B" w:rsidP="007F609B">
      <w:pPr>
        <w:adjustRightInd w:val="0"/>
        <w:spacing w:before="240"/>
        <w:jc w:val="right"/>
        <w:rPr>
          <w:rFonts w:ascii="Arial" w:hAnsi="Arial" w:cs="Arial"/>
          <w:b/>
          <w:sz w:val="16"/>
          <w:szCs w:val="16"/>
        </w:rPr>
      </w:pPr>
      <w:r>
        <w:rPr>
          <w:rFonts w:ascii="Arial" w:hAnsi="Arial" w:cs="Arial"/>
          <w:b/>
          <w:sz w:val="16"/>
          <w:szCs w:val="16"/>
        </w:rPr>
        <w:t xml:space="preserve">Anzahl Wörter: 953 </w:t>
      </w:r>
    </w:p>
    <w:p w:rsidR="007F609B" w:rsidRPr="00D060F2" w:rsidRDefault="007F609B" w:rsidP="00D060F2">
      <w:pPr>
        <w:adjustRightInd w:val="0"/>
        <w:spacing w:before="240" w:line="360" w:lineRule="auto"/>
        <w:ind w:right="2835"/>
        <w:rPr>
          <w:rFonts w:ascii="Arial" w:hAnsi="Arial" w:cs="Arial"/>
          <w:bCs/>
          <w:sz w:val="22"/>
          <w:szCs w:val="22"/>
        </w:rPr>
      </w:pPr>
    </w:p>
    <w:p w:rsidR="00D060F2" w:rsidRPr="00D060F2" w:rsidRDefault="00D060F2" w:rsidP="00D060F2">
      <w:pPr>
        <w:adjustRightInd w:val="0"/>
        <w:spacing w:before="240" w:line="360" w:lineRule="auto"/>
        <w:ind w:right="2835"/>
        <w:rPr>
          <w:rFonts w:ascii="Arial" w:hAnsi="Arial" w:cs="Arial"/>
          <w:bCs/>
          <w:sz w:val="22"/>
          <w:szCs w:val="22"/>
        </w:rPr>
      </w:pPr>
      <w:r w:rsidRPr="00D060F2">
        <w:rPr>
          <w:rFonts w:ascii="Arial" w:hAnsi="Arial" w:cs="Arial"/>
          <w:b/>
          <w:sz w:val="22"/>
          <w:szCs w:val="22"/>
        </w:rPr>
        <w:t>Kontakt:</w:t>
      </w:r>
    </w:p>
    <w:p w:rsidR="00D060F2" w:rsidRPr="00D060F2" w:rsidRDefault="00D060F2" w:rsidP="00D060F2">
      <w:pPr>
        <w:spacing w:line="360" w:lineRule="auto"/>
        <w:ind w:right="2835"/>
        <w:rPr>
          <w:rFonts w:ascii="Arial" w:hAnsi="Arial" w:cs="Arial"/>
          <w:sz w:val="22"/>
          <w:szCs w:val="22"/>
        </w:rPr>
      </w:pPr>
      <w:proofErr w:type="spellStart"/>
      <w:r w:rsidRPr="00D060F2">
        <w:rPr>
          <w:rFonts w:ascii="MetaPro-Normal" w:hAnsi="MetaPro-Normal" w:cs="MetaPro-Normal"/>
          <w:sz w:val="22"/>
          <w:szCs w:val="22"/>
        </w:rPr>
        <w:t>alpha</w:t>
      </w:r>
      <w:proofErr w:type="spellEnd"/>
      <w:r w:rsidRPr="00D060F2">
        <w:rPr>
          <w:rFonts w:ascii="MetaPro-Normal" w:hAnsi="MetaPro-Normal" w:cs="MetaPro-Normal"/>
          <w:sz w:val="22"/>
          <w:szCs w:val="22"/>
        </w:rPr>
        <w:t xml:space="preserve"> </w:t>
      </w:r>
      <w:proofErr w:type="spellStart"/>
      <w:r w:rsidRPr="00D060F2">
        <w:rPr>
          <w:rFonts w:ascii="MetaPro-Normal" w:hAnsi="MetaPro-Normal" w:cs="MetaPro-Normal"/>
          <w:sz w:val="22"/>
          <w:szCs w:val="22"/>
        </w:rPr>
        <w:t>innotec</w:t>
      </w:r>
      <w:proofErr w:type="spellEnd"/>
      <w:r w:rsidRPr="00D060F2">
        <w:rPr>
          <w:rFonts w:ascii="Arial" w:hAnsi="Arial" w:cs="Arial"/>
          <w:bCs/>
          <w:sz w:val="22"/>
          <w:szCs w:val="22"/>
        </w:rPr>
        <w:t xml:space="preserve"> – eine Marke der </w:t>
      </w:r>
      <w:r w:rsidRPr="00D060F2">
        <w:rPr>
          <w:rFonts w:ascii="Arial" w:hAnsi="Arial" w:cs="Arial"/>
          <w:bCs/>
          <w:sz w:val="22"/>
          <w:szCs w:val="22"/>
        </w:rPr>
        <w:br/>
      </w:r>
      <w:proofErr w:type="spellStart"/>
      <w:r w:rsidRPr="00D060F2">
        <w:rPr>
          <w:rStyle w:val="text"/>
          <w:rFonts w:ascii="Arial" w:hAnsi="Arial" w:cs="Arial"/>
          <w:sz w:val="22"/>
          <w:szCs w:val="22"/>
        </w:rPr>
        <w:t>ait-deutschland</w:t>
      </w:r>
      <w:proofErr w:type="spellEnd"/>
      <w:r w:rsidRPr="00D060F2">
        <w:rPr>
          <w:rStyle w:val="text"/>
          <w:rFonts w:ascii="Arial" w:hAnsi="Arial" w:cs="Arial"/>
          <w:sz w:val="22"/>
          <w:szCs w:val="22"/>
        </w:rPr>
        <w:t xml:space="preserve"> GmbH</w:t>
      </w:r>
      <w:r w:rsidRPr="00D060F2">
        <w:rPr>
          <w:rFonts w:ascii="Arial" w:hAnsi="Arial" w:cs="Arial"/>
          <w:sz w:val="22"/>
          <w:szCs w:val="22"/>
        </w:rPr>
        <w:t xml:space="preserve"> </w:t>
      </w:r>
      <w:r w:rsidRPr="00D060F2">
        <w:rPr>
          <w:rFonts w:ascii="Arial" w:hAnsi="Arial" w:cs="Arial"/>
          <w:sz w:val="22"/>
          <w:szCs w:val="22"/>
        </w:rPr>
        <w:br/>
      </w:r>
      <w:r w:rsidRPr="00D060F2">
        <w:rPr>
          <w:rFonts w:ascii="Arial" w:hAnsi="Arial" w:cs="Arial"/>
          <w:bCs/>
          <w:sz w:val="22"/>
          <w:szCs w:val="22"/>
        </w:rPr>
        <w:t xml:space="preserve">Stefanie Ullraum </w:t>
      </w:r>
    </w:p>
    <w:p w:rsidR="00D060F2" w:rsidRPr="00D060F2" w:rsidRDefault="00D060F2" w:rsidP="00D060F2">
      <w:pPr>
        <w:autoSpaceDE/>
        <w:autoSpaceDN/>
        <w:spacing w:line="360" w:lineRule="auto"/>
        <w:ind w:right="2835"/>
        <w:rPr>
          <w:rFonts w:ascii="Arial" w:hAnsi="Arial" w:cs="Arial"/>
          <w:sz w:val="22"/>
          <w:szCs w:val="22"/>
          <w:lang w:val="en-US"/>
        </w:rPr>
      </w:pPr>
      <w:proofErr w:type="spellStart"/>
      <w:proofErr w:type="gramStart"/>
      <w:r w:rsidRPr="00D060F2">
        <w:rPr>
          <w:rFonts w:ascii="Arial" w:hAnsi="Arial" w:cs="Arial"/>
          <w:sz w:val="22"/>
          <w:szCs w:val="22"/>
          <w:lang w:val="en-US"/>
        </w:rPr>
        <w:t>Industriestr</w:t>
      </w:r>
      <w:proofErr w:type="spellEnd"/>
      <w:r w:rsidRPr="00D060F2">
        <w:rPr>
          <w:rFonts w:ascii="Arial" w:hAnsi="Arial" w:cs="Arial"/>
          <w:sz w:val="22"/>
          <w:szCs w:val="22"/>
          <w:lang w:val="en-US"/>
        </w:rPr>
        <w:t>.</w:t>
      </w:r>
      <w:proofErr w:type="gramEnd"/>
      <w:r w:rsidRPr="00D060F2">
        <w:rPr>
          <w:rFonts w:ascii="Arial" w:hAnsi="Arial" w:cs="Arial"/>
          <w:sz w:val="22"/>
          <w:szCs w:val="22"/>
          <w:lang w:val="en-US"/>
        </w:rPr>
        <w:t xml:space="preserve"> 3 </w:t>
      </w:r>
    </w:p>
    <w:p w:rsidR="00D060F2" w:rsidRPr="00D060F2" w:rsidRDefault="00D060F2" w:rsidP="00D060F2">
      <w:pPr>
        <w:autoSpaceDE/>
        <w:autoSpaceDN/>
        <w:spacing w:line="360" w:lineRule="auto"/>
        <w:ind w:right="2835"/>
        <w:rPr>
          <w:rFonts w:ascii="Arial" w:hAnsi="Arial" w:cs="Arial"/>
          <w:sz w:val="22"/>
          <w:szCs w:val="22"/>
          <w:lang w:val="en-US"/>
        </w:rPr>
      </w:pPr>
      <w:r w:rsidRPr="00D060F2">
        <w:rPr>
          <w:rFonts w:ascii="Arial" w:hAnsi="Arial" w:cs="Arial"/>
          <w:sz w:val="22"/>
          <w:szCs w:val="22"/>
          <w:lang w:val="en-US"/>
        </w:rPr>
        <w:t xml:space="preserve">95359 </w:t>
      </w:r>
      <w:proofErr w:type="spellStart"/>
      <w:r w:rsidRPr="00D060F2">
        <w:rPr>
          <w:rFonts w:ascii="Arial" w:hAnsi="Arial" w:cs="Arial"/>
          <w:sz w:val="22"/>
          <w:szCs w:val="22"/>
          <w:lang w:val="en-US"/>
        </w:rPr>
        <w:t>Kasendorf</w:t>
      </w:r>
      <w:proofErr w:type="spellEnd"/>
      <w:r w:rsidRPr="00D060F2">
        <w:rPr>
          <w:rFonts w:ascii="Arial" w:hAnsi="Arial" w:cs="Arial"/>
          <w:sz w:val="22"/>
          <w:szCs w:val="22"/>
          <w:lang w:val="en-US"/>
        </w:rPr>
        <w:t xml:space="preserve"> </w:t>
      </w:r>
    </w:p>
    <w:p w:rsidR="00D060F2" w:rsidRPr="00D060F2" w:rsidRDefault="00D060F2" w:rsidP="00D060F2">
      <w:pPr>
        <w:autoSpaceDE/>
        <w:autoSpaceDN/>
        <w:spacing w:line="360" w:lineRule="auto"/>
        <w:ind w:right="2835"/>
        <w:rPr>
          <w:rFonts w:ascii="Arial" w:hAnsi="Arial" w:cs="Arial"/>
          <w:sz w:val="22"/>
          <w:szCs w:val="22"/>
          <w:lang w:val="en-US"/>
        </w:rPr>
      </w:pPr>
      <w:r w:rsidRPr="00D060F2">
        <w:rPr>
          <w:rFonts w:ascii="Arial" w:hAnsi="Arial" w:cs="Arial"/>
          <w:sz w:val="22"/>
          <w:szCs w:val="22"/>
          <w:lang w:val="en-US"/>
        </w:rPr>
        <w:t>Tel.: (+49) 92 28 / 99 06 - 0</w:t>
      </w:r>
    </w:p>
    <w:p w:rsidR="00D060F2" w:rsidRPr="00D060F2" w:rsidRDefault="00D060F2" w:rsidP="00D060F2">
      <w:pPr>
        <w:autoSpaceDE/>
        <w:autoSpaceDN/>
        <w:spacing w:line="360" w:lineRule="auto"/>
        <w:ind w:right="2835"/>
        <w:rPr>
          <w:rStyle w:val="text"/>
          <w:rFonts w:ascii="Arial" w:hAnsi="Arial" w:cs="Arial"/>
          <w:sz w:val="22"/>
          <w:szCs w:val="22"/>
          <w:lang w:val="fr-FR"/>
        </w:rPr>
      </w:pPr>
      <w:r w:rsidRPr="00D060F2">
        <w:rPr>
          <w:rFonts w:ascii="Arial" w:hAnsi="Arial" w:cs="Arial"/>
          <w:sz w:val="22"/>
          <w:szCs w:val="22"/>
          <w:lang w:val="fr-FR"/>
        </w:rPr>
        <w:t>Fax.: (+49) 92 28 / 99 06 - 27 99</w:t>
      </w:r>
      <w:r w:rsidRPr="00D060F2">
        <w:rPr>
          <w:rFonts w:ascii="Arial" w:hAnsi="Arial" w:cs="Arial"/>
          <w:sz w:val="22"/>
          <w:szCs w:val="22"/>
          <w:lang w:val="fr-FR"/>
        </w:rPr>
        <w:br/>
      </w:r>
      <w:proofErr w:type="spellStart"/>
      <w:r w:rsidRPr="00D060F2">
        <w:rPr>
          <w:rStyle w:val="text"/>
          <w:rFonts w:ascii="Arial" w:hAnsi="Arial" w:cs="Arial"/>
          <w:sz w:val="22"/>
          <w:szCs w:val="22"/>
          <w:lang w:val="fr-FR"/>
        </w:rPr>
        <w:t>eMail</w:t>
      </w:r>
      <w:proofErr w:type="spellEnd"/>
      <w:r w:rsidRPr="00D060F2">
        <w:rPr>
          <w:rStyle w:val="text"/>
          <w:rFonts w:ascii="Arial" w:hAnsi="Arial" w:cs="Arial"/>
          <w:sz w:val="22"/>
          <w:szCs w:val="22"/>
          <w:lang w:val="fr-FR"/>
        </w:rPr>
        <w:t xml:space="preserve">: </w:t>
      </w:r>
      <w:hyperlink r:id="rId12" w:history="1">
        <w:proofErr w:type="spellStart"/>
        <w:r w:rsidRPr="00D060F2">
          <w:rPr>
            <w:rStyle w:val="Hyperlink"/>
            <w:rFonts w:ascii="Arial" w:hAnsi="Arial" w:cs="Arial"/>
            <w:sz w:val="22"/>
            <w:szCs w:val="22"/>
            <w:lang w:val="fr-FR"/>
          </w:rPr>
          <w:t>info@alpha</w:t>
        </w:r>
        <w:proofErr w:type="spellEnd"/>
        <w:r w:rsidRPr="00D060F2">
          <w:rPr>
            <w:rStyle w:val="Hyperlink"/>
            <w:rFonts w:ascii="Arial" w:hAnsi="Arial" w:cs="Arial"/>
            <w:sz w:val="22"/>
            <w:szCs w:val="22"/>
            <w:lang w:val="fr-FR"/>
          </w:rPr>
          <w:t xml:space="preserve"> innotec.de</w:t>
        </w:r>
      </w:hyperlink>
      <w:r w:rsidRPr="00D060F2">
        <w:rPr>
          <w:rStyle w:val="text"/>
          <w:rFonts w:ascii="Arial" w:hAnsi="Arial" w:cs="Arial"/>
          <w:sz w:val="22"/>
          <w:szCs w:val="22"/>
          <w:lang w:val="fr-FR"/>
        </w:rPr>
        <w:t xml:space="preserve"> </w:t>
      </w:r>
    </w:p>
    <w:p w:rsidR="00D060F2" w:rsidRPr="00D060F2" w:rsidRDefault="00D060F2" w:rsidP="00D060F2">
      <w:pPr>
        <w:autoSpaceDE/>
        <w:autoSpaceDN/>
        <w:spacing w:line="360" w:lineRule="auto"/>
        <w:ind w:right="2835"/>
        <w:rPr>
          <w:rStyle w:val="text"/>
          <w:rFonts w:ascii="Arial" w:hAnsi="Arial" w:cs="Arial"/>
          <w:sz w:val="22"/>
          <w:szCs w:val="22"/>
          <w:lang w:val="fr-FR"/>
        </w:rPr>
      </w:pPr>
    </w:p>
    <w:p w:rsidR="00D060F2" w:rsidRPr="00D060F2" w:rsidRDefault="00D060F2" w:rsidP="00D060F2">
      <w:pPr>
        <w:pStyle w:val="Textkrper"/>
        <w:tabs>
          <w:tab w:val="left" w:pos="6663"/>
        </w:tabs>
        <w:spacing w:line="360" w:lineRule="auto"/>
        <w:ind w:right="2835"/>
        <w:rPr>
          <w:rFonts w:ascii="Arial" w:hAnsi="Arial" w:cs="Arial"/>
          <w:lang w:val="de-CH"/>
        </w:rPr>
      </w:pPr>
      <w:r w:rsidRPr="00D060F2">
        <w:rPr>
          <w:rFonts w:ascii="Arial" w:hAnsi="Arial" w:cs="Arial"/>
          <w:b/>
          <w:bCs/>
        </w:rPr>
        <w:t>Presse-Kontakt:</w:t>
      </w:r>
      <w:r w:rsidRPr="00D060F2">
        <w:rPr>
          <w:rFonts w:ascii="Arial" w:hAnsi="Arial" w:cs="Arial"/>
          <w:b/>
          <w:bCs/>
        </w:rPr>
        <w:br/>
      </w:r>
      <w:r w:rsidRPr="00D060F2">
        <w:rPr>
          <w:rFonts w:ascii="Arial" w:hAnsi="Arial" w:cs="Arial"/>
        </w:rPr>
        <w:t>Herbert Grab</w:t>
      </w:r>
      <w:r w:rsidRPr="00D060F2">
        <w:rPr>
          <w:rFonts w:ascii="Arial" w:hAnsi="Arial" w:cs="Arial"/>
        </w:rPr>
        <w:br/>
        <w:t>digit media</w:t>
      </w:r>
      <w:r w:rsidRPr="00D060F2">
        <w:rPr>
          <w:rFonts w:ascii="Arial" w:hAnsi="Arial" w:cs="Arial"/>
        </w:rPr>
        <w:br/>
        <w:t>Schulberg 5</w:t>
      </w:r>
      <w:r w:rsidRPr="00D060F2">
        <w:rPr>
          <w:rFonts w:ascii="Arial" w:hAnsi="Arial" w:cs="Arial"/>
        </w:rPr>
        <w:br/>
        <w:t xml:space="preserve">D-72124 </w:t>
      </w:r>
      <w:proofErr w:type="spellStart"/>
      <w:r w:rsidRPr="00D060F2">
        <w:rPr>
          <w:rFonts w:ascii="Arial" w:hAnsi="Arial" w:cs="Arial"/>
        </w:rPr>
        <w:t>Pliezhausen</w:t>
      </w:r>
      <w:proofErr w:type="spellEnd"/>
      <w:r w:rsidRPr="00D060F2">
        <w:rPr>
          <w:rFonts w:ascii="Arial" w:hAnsi="Arial" w:cs="Arial"/>
        </w:rPr>
        <w:br/>
        <w:t>Tel.: +49 (0) 7127 / 5707-10</w:t>
      </w:r>
      <w:r w:rsidRPr="00D060F2">
        <w:rPr>
          <w:rFonts w:ascii="Arial" w:hAnsi="Arial" w:cs="Arial"/>
        </w:rPr>
        <w:br/>
      </w:r>
      <w:r w:rsidRPr="00D060F2">
        <w:rPr>
          <w:rFonts w:ascii="Arial" w:hAnsi="Arial" w:cs="Arial"/>
          <w:lang w:val="de-CH"/>
        </w:rPr>
        <w:t xml:space="preserve">Mail: </w:t>
      </w:r>
      <w:hyperlink r:id="rId13" w:history="1">
        <w:r w:rsidRPr="00D060F2">
          <w:rPr>
            <w:rStyle w:val="Hyperlink"/>
            <w:rFonts w:ascii="Arial" w:hAnsi="Arial" w:cs="Arial"/>
            <w:lang w:val="de-CH"/>
          </w:rPr>
          <w:t>herbert.grab@digitmedia-online.de</w:t>
        </w:r>
      </w:hyperlink>
    </w:p>
    <w:sectPr w:rsidR="00D060F2" w:rsidRPr="00D060F2" w:rsidSect="00520194">
      <w:headerReference w:type="default" r:id="rId14"/>
      <w:footerReference w:type="default" r:id="rId15"/>
      <w:pgSz w:w="11907" w:h="16840"/>
      <w:pgMar w:top="1418" w:right="1418" w:bottom="1418" w:left="1134" w:header="709" w:footer="709" w:gutter="0"/>
      <w:paperSrc w:first="7" w:other="7"/>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BFC" w:rsidRDefault="00E24BFC">
      <w:r>
        <w:separator/>
      </w:r>
    </w:p>
  </w:endnote>
  <w:endnote w:type="continuationSeparator" w:id="0">
    <w:p w:rsidR="00E24BFC" w:rsidRDefault="00E24B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TC Officina Sans Book">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etaPro-Norm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2F8" w:rsidRDefault="00A922F8">
    <w:pPr>
      <w:pStyle w:val="Fuzeile"/>
      <w:jc w:val="right"/>
      <w:rPr>
        <w:rFonts w:ascii="ITC Officina Sans Book" w:hAnsi="ITC Officina Sans Book"/>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BFC" w:rsidRDefault="00E24BFC">
      <w:r>
        <w:separator/>
      </w:r>
    </w:p>
  </w:footnote>
  <w:footnote w:type="continuationSeparator" w:id="0">
    <w:p w:rsidR="00E24BFC" w:rsidRDefault="00E24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0F3" w:rsidRDefault="00C260F3" w:rsidP="00C260F3">
    <w:pPr>
      <w:pStyle w:val="Kopfzeile"/>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34EAE1C"/>
    <w:lvl w:ilvl="0">
      <w:start w:val="1"/>
      <w:numFmt w:val="bullet"/>
      <w:lvlText w:val=""/>
      <w:lvlJc w:val="left"/>
      <w:pPr>
        <w:tabs>
          <w:tab w:val="num" w:pos="360"/>
        </w:tabs>
        <w:ind w:left="360" w:hanging="360"/>
      </w:pPr>
      <w:rPr>
        <w:rFonts w:ascii="Symbol" w:hAnsi="Symbol" w:hint="default"/>
      </w:rPr>
    </w:lvl>
  </w:abstractNum>
  <w:abstractNum w:abstractNumId="1">
    <w:nsid w:val="00585EB3"/>
    <w:multiLevelType w:val="hybridMultilevel"/>
    <w:tmpl w:val="775CA546"/>
    <w:lvl w:ilvl="0" w:tplc="0813000F">
      <w:start w:val="1"/>
      <w:numFmt w:val="decimal"/>
      <w:lvlText w:val="%1."/>
      <w:lvlJc w:val="left"/>
      <w:pPr>
        <w:ind w:left="720" w:hanging="360"/>
      </w:pPr>
      <w:rPr>
        <w:rFonts w:cs="Times New Roman"/>
      </w:rPr>
    </w:lvl>
    <w:lvl w:ilvl="1" w:tplc="08130019">
      <w:start w:val="1"/>
      <w:numFmt w:val="decimal"/>
      <w:lvlText w:val="%2."/>
      <w:lvlJc w:val="left"/>
      <w:pPr>
        <w:tabs>
          <w:tab w:val="num" w:pos="1440"/>
        </w:tabs>
        <w:ind w:left="1440" w:hanging="360"/>
      </w:pPr>
      <w:rPr>
        <w:rFonts w:cs="Times New Roman"/>
      </w:rPr>
    </w:lvl>
    <w:lvl w:ilvl="2" w:tplc="0813001B">
      <w:start w:val="1"/>
      <w:numFmt w:val="decimal"/>
      <w:lvlText w:val="%3."/>
      <w:lvlJc w:val="left"/>
      <w:pPr>
        <w:tabs>
          <w:tab w:val="num" w:pos="2160"/>
        </w:tabs>
        <w:ind w:left="2160" w:hanging="360"/>
      </w:pPr>
      <w:rPr>
        <w:rFonts w:cs="Times New Roman"/>
      </w:rPr>
    </w:lvl>
    <w:lvl w:ilvl="3" w:tplc="0813000F">
      <w:start w:val="1"/>
      <w:numFmt w:val="decimal"/>
      <w:lvlText w:val="%4."/>
      <w:lvlJc w:val="left"/>
      <w:pPr>
        <w:tabs>
          <w:tab w:val="num" w:pos="2880"/>
        </w:tabs>
        <w:ind w:left="2880" w:hanging="360"/>
      </w:pPr>
      <w:rPr>
        <w:rFonts w:cs="Times New Roman"/>
      </w:rPr>
    </w:lvl>
    <w:lvl w:ilvl="4" w:tplc="08130019">
      <w:start w:val="1"/>
      <w:numFmt w:val="decimal"/>
      <w:lvlText w:val="%5."/>
      <w:lvlJc w:val="left"/>
      <w:pPr>
        <w:tabs>
          <w:tab w:val="num" w:pos="3600"/>
        </w:tabs>
        <w:ind w:left="3600" w:hanging="360"/>
      </w:pPr>
      <w:rPr>
        <w:rFonts w:cs="Times New Roman"/>
      </w:rPr>
    </w:lvl>
    <w:lvl w:ilvl="5" w:tplc="0813001B">
      <w:start w:val="1"/>
      <w:numFmt w:val="decimal"/>
      <w:lvlText w:val="%6."/>
      <w:lvlJc w:val="left"/>
      <w:pPr>
        <w:tabs>
          <w:tab w:val="num" w:pos="4320"/>
        </w:tabs>
        <w:ind w:left="4320" w:hanging="360"/>
      </w:pPr>
      <w:rPr>
        <w:rFonts w:cs="Times New Roman"/>
      </w:rPr>
    </w:lvl>
    <w:lvl w:ilvl="6" w:tplc="0813000F">
      <w:start w:val="1"/>
      <w:numFmt w:val="decimal"/>
      <w:lvlText w:val="%7."/>
      <w:lvlJc w:val="left"/>
      <w:pPr>
        <w:tabs>
          <w:tab w:val="num" w:pos="5040"/>
        </w:tabs>
        <w:ind w:left="5040" w:hanging="360"/>
      </w:pPr>
      <w:rPr>
        <w:rFonts w:cs="Times New Roman"/>
      </w:rPr>
    </w:lvl>
    <w:lvl w:ilvl="7" w:tplc="08130019">
      <w:start w:val="1"/>
      <w:numFmt w:val="decimal"/>
      <w:lvlText w:val="%8."/>
      <w:lvlJc w:val="left"/>
      <w:pPr>
        <w:tabs>
          <w:tab w:val="num" w:pos="5760"/>
        </w:tabs>
        <w:ind w:left="5760" w:hanging="360"/>
      </w:pPr>
      <w:rPr>
        <w:rFonts w:cs="Times New Roman"/>
      </w:rPr>
    </w:lvl>
    <w:lvl w:ilvl="8" w:tplc="0813001B">
      <w:start w:val="1"/>
      <w:numFmt w:val="decimal"/>
      <w:lvlText w:val="%9."/>
      <w:lvlJc w:val="left"/>
      <w:pPr>
        <w:tabs>
          <w:tab w:val="num" w:pos="6480"/>
        </w:tabs>
        <w:ind w:left="6480" w:hanging="360"/>
      </w:pPr>
      <w:rPr>
        <w:rFonts w:cs="Times New Roman"/>
      </w:rPr>
    </w:lvl>
  </w:abstractNum>
  <w:abstractNum w:abstractNumId="2">
    <w:nsid w:val="02221136"/>
    <w:multiLevelType w:val="hybridMultilevel"/>
    <w:tmpl w:val="8EE8C88E"/>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
    <w:nsid w:val="044D34EB"/>
    <w:multiLevelType w:val="hybridMultilevel"/>
    <w:tmpl w:val="93C6BC44"/>
    <w:lvl w:ilvl="0" w:tplc="0407000F">
      <w:start w:val="1"/>
      <w:numFmt w:val="decimal"/>
      <w:lvlText w:val="%1."/>
      <w:lvlJc w:val="left"/>
      <w:pPr>
        <w:tabs>
          <w:tab w:val="num" w:pos="720"/>
        </w:tabs>
        <w:ind w:left="720" w:hanging="360"/>
      </w:pPr>
      <w:rPr>
        <w:rFonts w:cs="Times New Roman"/>
        <w:sz w:val="20"/>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4">
    <w:nsid w:val="06911876"/>
    <w:multiLevelType w:val="hybridMultilevel"/>
    <w:tmpl w:val="A7609DBC"/>
    <w:lvl w:ilvl="0" w:tplc="FB12A5D0">
      <w:start w:val="1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7352276"/>
    <w:multiLevelType w:val="hybridMultilevel"/>
    <w:tmpl w:val="0D06E266"/>
    <w:lvl w:ilvl="0" w:tplc="04070011">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6">
    <w:nsid w:val="0B4C1D70"/>
    <w:multiLevelType w:val="hybridMultilevel"/>
    <w:tmpl w:val="3620D406"/>
    <w:lvl w:ilvl="0" w:tplc="75466F14">
      <w:start w:val="1"/>
      <w:numFmt w:val="bullet"/>
      <w:lvlText w:val=""/>
      <w:lvlJc w:val="left"/>
      <w:pPr>
        <w:tabs>
          <w:tab w:val="num" w:pos="720"/>
        </w:tabs>
        <w:ind w:left="720" w:hanging="360"/>
      </w:pPr>
      <w:rPr>
        <w:rFonts w:ascii="Symbol" w:hAnsi="Symbol" w:hint="default"/>
        <w:sz w:val="20"/>
      </w:rPr>
    </w:lvl>
    <w:lvl w:ilvl="1" w:tplc="E3DC1D86" w:tentative="1">
      <w:start w:val="1"/>
      <w:numFmt w:val="bullet"/>
      <w:lvlText w:val="o"/>
      <w:lvlJc w:val="left"/>
      <w:pPr>
        <w:tabs>
          <w:tab w:val="num" w:pos="1440"/>
        </w:tabs>
        <w:ind w:left="1440" w:hanging="360"/>
      </w:pPr>
      <w:rPr>
        <w:rFonts w:ascii="Courier New" w:hAnsi="Courier New" w:hint="default"/>
        <w:sz w:val="20"/>
      </w:rPr>
    </w:lvl>
    <w:lvl w:ilvl="2" w:tplc="FBBE44B4" w:tentative="1">
      <w:start w:val="1"/>
      <w:numFmt w:val="bullet"/>
      <w:lvlText w:val=""/>
      <w:lvlJc w:val="left"/>
      <w:pPr>
        <w:tabs>
          <w:tab w:val="num" w:pos="2160"/>
        </w:tabs>
        <w:ind w:left="2160" w:hanging="360"/>
      </w:pPr>
      <w:rPr>
        <w:rFonts w:ascii="Wingdings" w:hAnsi="Wingdings" w:hint="default"/>
        <w:sz w:val="20"/>
      </w:rPr>
    </w:lvl>
    <w:lvl w:ilvl="3" w:tplc="FD822712" w:tentative="1">
      <w:start w:val="1"/>
      <w:numFmt w:val="bullet"/>
      <w:lvlText w:val=""/>
      <w:lvlJc w:val="left"/>
      <w:pPr>
        <w:tabs>
          <w:tab w:val="num" w:pos="2880"/>
        </w:tabs>
        <w:ind w:left="2880" w:hanging="360"/>
      </w:pPr>
      <w:rPr>
        <w:rFonts w:ascii="Wingdings" w:hAnsi="Wingdings" w:hint="default"/>
        <w:sz w:val="20"/>
      </w:rPr>
    </w:lvl>
    <w:lvl w:ilvl="4" w:tplc="5754AD6E" w:tentative="1">
      <w:start w:val="1"/>
      <w:numFmt w:val="bullet"/>
      <w:lvlText w:val=""/>
      <w:lvlJc w:val="left"/>
      <w:pPr>
        <w:tabs>
          <w:tab w:val="num" w:pos="3600"/>
        </w:tabs>
        <w:ind w:left="3600" w:hanging="360"/>
      </w:pPr>
      <w:rPr>
        <w:rFonts w:ascii="Wingdings" w:hAnsi="Wingdings" w:hint="default"/>
        <w:sz w:val="20"/>
      </w:rPr>
    </w:lvl>
    <w:lvl w:ilvl="5" w:tplc="FF948358" w:tentative="1">
      <w:start w:val="1"/>
      <w:numFmt w:val="bullet"/>
      <w:lvlText w:val=""/>
      <w:lvlJc w:val="left"/>
      <w:pPr>
        <w:tabs>
          <w:tab w:val="num" w:pos="4320"/>
        </w:tabs>
        <w:ind w:left="4320" w:hanging="360"/>
      </w:pPr>
      <w:rPr>
        <w:rFonts w:ascii="Wingdings" w:hAnsi="Wingdings" w:hint="default"/>
        <w:sz w:val="20"/>
      </w:rPr>
    </w:lvl>
    <w:lvl w:ilvl="6" w:tplc="28B02F2A" w:tentative="1">
      <w:start w:val="1"/>
      <w:numFmt w:val="bullet"/>
      <w:lvlText w:val=""/>
      <w:lvlJc w:val="left"/>
      <w:pPr>
        <w:tabs>
          <w:tab w:val="num" w:pos="5040"/>
        </w:tabs>
        <w:ind w:left="5040" w:hanging="360"/>
      </w:pPr>
      <w:rPr>
        <w:rFonts w:ascii="Wingdings" w:hAnsi="Wingdings" w:hint="default"/>
        <w:sz w:val="20"/>
      </w:rPr>
    </w:lvl>
    <w:lvl w:ilvl="7" w:tplc="E0BE6668" w:tentative="1">
      <w:start w:val="1"/>
      <w:numFmt w:val="bullet"/>
      <w:lvlText w:val=""/>
      <w:lvlJc w:val="left"/>
      <w:pPr>
        <w:tabs>
          <w:tab w:val="num" w:pos="5760"/>
        </w:tabs>
        <w:ind w:left="5760" w:hanging="360"/>
      </w:pPr>
      <w:rPr>
        <w:rFonts w:ascii="Wingdings" w:hAnsi="Wingdings" w:hint="default"/>
        <w:sz w:val="20"/>
      </w:rPr>
    </w:lvl>
    <w:lvl w:ilvl="8" w:tplc="40EC1510" w:tentative="1">
      <w:start w:val="1"/>
      <w:numFmt w:val="bullet"/>
      <w:lvlText w:val=""/>
      <w:lvlJc w:val="left"/>
      <w:pPr>
        <w:tabs>
          <w:tab w:val="num" w:pos="6480"/>
        </w:tabs>
        <w:ind w:left="6480" w:hanging="360"/>
      </w:pPr>
      <w:rPr>
        <w:rFonts w:ascii="Wingdings" w:hAnsi="Wingdings" w:hint="default"/>
        <w:sz w:val="20"/>
      </w:rPr>
    </w:lvl>
  </w:abstractNum>
  <w:abstractNum w:abstractNumId="7">
    <w:nsid w:val="0F781D0B"/>
    <w:multiLevelType w:val="hybridMultilevel"/>
    <w:tmpl w:val="434C213C"/>
    <w:lvl w:ilvl="0" w:tplc="0C0EB3A4">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8">
    <w:nsid w:val="145A648B"/>
    <w:multiLevelType w:val="hybridMultilevel"/>
    <w:tmpl w:val="C630AD8C"/>
    <w:lvl w:ilvl="0" w:tplc="97A05A0A">
      <w:start w:val="19"/>
      <w:numFmt w:val="bullet"/>
      <w:lvlText w:val="-"/>
      <w:lvlJc w:val="left"/>
      <w:pPr>
        <w:tabs>
          <w:tab w:val="num" w:pos="720"/>
        </w:tabs>
        <w:ind w:left="720" w:hanging="360"/>
      </w:pPr>
      <w:rPr>
        <w:rFonts w:ascii="Arial" w:eastAsia="Times New Roman" w:hAnsi="Aria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9">
    <w:nsid w:val="15C31518"/>
    <w:multiLevelType w:val="hybridMultilevel"/>
    <w:tmpl w:val="8DCEC218"/>
    <w:lvl w:ilvl="0" w:tplc="050E5656">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0">
    <w:nsid w:val="1A4152B1"/>
    <w:multiLevelType w:val="hybridMultilevel"/>
    <w:tmpl w:val="6DC237DA"/>
    <w:lvl w:ilvl="0" w:tplc="C464E7E8">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1F5E182E"/>
    <w:multiLevelType w:val="hybridMultilevel"/>
    <w:tmpl w:val="CF72DA92"/>
    <w:lvl w:ilvl="0" w:tplc="7AA4809E">
      <w:start w:val="1"/>
      <w:numFmt w:val="decimal"/>
      <w:lvlText w:val="%1)"/>
      <w:lvlJc w:val="left"/>
      <w:pPr>
        <w:tabs>
          <w:tab w:val="num" w:pos="720"/>
        </w:tabs>
        <w:ind w:left="72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12">
    <w:nsid w:val="269B2F93"/>
    <w:multiLevelType w:val="hybridMultilevel"/>
    <w:tmpl w:val="8CE24948"/>
    <w:lvl w:ilvl="0" w:tplc="A26EF812">
      <w:start w:val="1"/>
      <w:numFmt w:val="decimal"/>
      <w:lvlText w:val="%1."/>
      <w:lvlJc w:val="left"/>
      <w:pPr>
        <w:tabs>
          <w:tab w:val="num" w:pos="720"/>
        </w:tabs>
        <w:ind w:left="720" w:hanging="360"/>
      </w:pPr>
      <w:rPr>
        <w:rFonts w:cs="Times New Roman"/>
      </w:rPr>
    </w:lvl>
    <w:lvl w:ilvl="1" w:tplc="5C0EEEAC" w:tentative="1">
      <w:start w:val="1"/>
      <w:numFmt w:val="decimal"/>
      <w:lvlText w:val="%2."/>
      <w:lvlJc w:val="left"/>
      <w:pPr>
        <w:tabs>
          <w:tab w:val="num" w:pos="1440"/>
        </w:tabs>
        <w:ind w:left="1440" w:hanging="360"/>
      </w:pPr>
      <w:rPr>
        <w:rFonts w:cs="Times New Roman"/>
      </w:rPr>
    </w:lvl>
    <w:lvl w:ilvl="2" w:tplc="CF54835C" w:tentative="1">
      <w:start w:val="1"/>
      <w:numFmt w:val="decimal"/>
      <w:lvlText w:val="%3."/>
      <w:lvlJc w:val="left"/>
      <w:pPr>
        <w:tabs>
          <w:tab w:val="num" w:pos="2160"/>
        </w:tabs>
        <w:ind w:left="2160" w:hanging="360"/>
      </w:pPr>
      <w:rPr>
        <w:rFonts w:cs="Times New Roman"/>
      </w:rPr>
    </w:lvl>
    <w:lvl w:ilvl="3" w:tplc="08669494" w:tentative="1">
      <w:start w:val="1"/>
      <w:numFmt w:val="decimal"/>
      <w:lvlText w:val="%4."/>
      <w:lvlJc w:val="left"/>
      <w:pPr>
        <w:tabs>
          <w:tab w:val="num" w:pos="2880"/>
        </w:tabs>
        <w:ind w:left="2880" w:hanging="360"/>
      </w:pPr>
      <w:rPr>
        <w:rFonts w:cs="Times New Roman"/>
      </w:rPr>
    </w:lvl>
    <w:lvl w:ilvl="4" w:tplc="7CE49450" w:tentative="1">
      <w:start w:val="1"/>
      <w:numFmt w:val="decimal"/>
      <w:lvlText w:val="%5."/>
      <w:lvlJc w:val="left"/>
      <w:pPr>
        <w:tabs>
          <w:tab w:val="num" w:pos="3600"/>
        </w:tabs>
        <w:ind w:left="3600" w:hanging="360"/>
      </w:pPr>
      <w:rPr>
        <w:rFonts w:cs="Times New Roman"/>
      </w:rPr>
    </w:lvl>
    <w:lvl w:ilvl="5" w:tplc="4B289888" w:tentative="1">
      <w:start w:val="1"/>
      <w:numFmt w:val="decimal"/>
      <w:lvlText w:val="%6."/>
      <w:lvlJc w:val="left"/>
      <w:pPr>
        <w:tabs>
          <w:tab w:val="num" w:pos="4320"/>
        </w:tabs>
        <w:ind w:left="4320" w:hanging="360"/>
      </w:pPr>
      <w:rPr>
        <w:rFonts w:cs="Times New Roman"/>
      </w:rPr>
    </w:lvl>
    <w:lvl w:ilvl="6" w:tplc="07ACBF16" w:tentative="1">
      <w:start w:val="1"/>
      <w:numFmt w:val="decimal"/>
      <w:lvlText w:val="%7."/>
      <w:lvlJc w:val="left"/>
      <w:pPr>
        <w:tabs>
          <w:tab w:val="num" w:pos="5040"/>
        </w:tabs>
        <w:ind w:left="5040" w:hanging="360"/>
      </w:pPr>
      <w:rPr>
        <w:rFonts w:cs="Times New Roman"/>
      </w:rPr>
    </w:lvl>
    <w:lvl w:ilvl="7" w:tplc="3656CF78" w:tentative="1">
      <w:start w:val="1"/>
      <w:numFmt w:val="decimal"/>
      <w:lvlText w:val="%8."/>
      <w:lvlJc w:val="left"/>
      <w:pPr>
        <w:tabs>
          <w:tab w:val="num" w:pos="5760"/>
        </w:tabs>
        <w:ind w:left="5760" w:hanging="360"/>
      </w:pPr>
      <w:rPr>
        <w:rFonts w:cs="Times New Roman"/>
      </w:rPr>
    </w:lvl>
    <w:lvl w:ilvl="8" w:tplc="B6C2E4A2" w:tentative="1">
      <w:start w:val="1"/>
      <w:numFmt w:val="decimal"/>
      <w:lvlText w:val="%9."/>
      <w:lvlJc w:val="left"/>
      <w:pPr>
        <w:tabs>
          <w:tab w:val="num" w:pos="6480"/>
        </w:tabs>
        <w:ind w:left="6480" w:hanging="360"/>
      </w:pPr>
      <w:rPr>
        <w:rFonts w:cs="Times New Roman"/>
      </w:rPr>
    </w:lvl>
  </w:abstractNum>
  <w:abstractNum w:abstractNumId="13">
    <w:nsid w:val="26AD6465"/>
    <w:multiLevelType w:val="hybridMultilevel"/>
    <w:tmpl w:val="458EB800"/>
    <w:lvl w:ilvl="0" w:tplc="E3D299DE">
      <w:numFmt w:val="bullet"/>
      <w:lvlText w:val="-"/>
      <w:lvlJc w:val="left"/>
      <w:pPr>
        <w:ind w:left="720" w:hanging="360"/>
      </w:pPr>
      <w:rPr>
        <w:rFonts w:ascii="Calibri" w:eastAsia="Times New Roman" w:hAnsi="Calibri"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4">
    <w:nsid w:val="282E36FA"/>
    <w:multiLevelType w:val="hybridMultilevel"/>
    <w:tmpl w:val="A712D9B2"/>
    <w:lvl w:ilvl="0" w:tplc="5E72A44C">
      <w:start w:val="2"/>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5">
    <w:nsid w:val="2EAB23E1"/>
    <w:multiLevelType w:val="multilevel"/>
    <w:tmpl w:val="4896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610673"/>
    <w:multiLevelType w:val="hybridMultilevel"/>
    <w:tmpl w:val="18328E56"/>
    <w:lvl w:ilvl="0" w:tplc="EA56A8E4">
      <w:start w:val="1"/>
      <w:numFmt w:val="bullet"/>
      <w:lvlText w:val=""/>
      <w:lvlJc w:val="left"/>
      <w:pPr>
        <w:tabs>
          <w:tab w:val="num" w:pos="720"/>
        </w:tabs>
        <w:ind w:left="720" w:hanging="360"/>
      </w:pPr>
      <w:rPr>
        <w:rFonts w:ascii="Symbol" w:hAnsi="Symbol" w:hint="default"/>
        <w:sz w:val="20"/>
      </w:rPr>
    </w:lvl>
    <w:lvl w:ilvl="1" w:tplc="C41037D4" w:tentative="1">
      <w:start w:val="1"/>
      <w:numFmt w:val="bullet"/>
      <w:lvlText w:val="o"/>
      <w:lvlJc w:val="left"/>
      <w:pPr>
        <w:tabs>
          <w:tab w:val="num" w:pos="1440"/>
        </w:tabs>
        <w:ind w:left="1440" w:hanging="360"/>
      </w:pPr>
      <w:rPr>
        <w:rFonts w:ascii="Courier New" w:hAnsi="Courier New" w:hint="default"/>
        <w:sz w:val="20"/>
      </w:rPr>
    </w:lvl>
    <w:lvl w:ilvl="2" w:tplc="45E496B8" w:tentative="1">
      <w:start w:val="1"/>
      <w:numFmt w:val="bullet"/>
      <w:lvlText w:val=""/>
      <w:lvlJc w:val="left"/>
      <w:pPr>
        <w:tabs>
          <w:tab w:val="num" w:pos="2160"/>
        </w:tabs>
        <w:ind w:left="2160" w:hanging="360"/>
      </w:pPr>
      <w:rPr>
        <w:rFonts w:ascii="Wingdings" w:hAnsi="Wingdings" w:hint="default"/>
        <w:sz w:val="20"/>
      </w:rPr>
    </w:lvl>
    <w:lvl w:ilvl="3" w:tplc="8BC225C6" w:tentative="1">
      <w:start w:val="1"/>
      <w:numFmt w:val="bullet"/>
      <w:lvlText w:val=""/>
      <w:lvlJc w:val="left"/>
      <w:pPr>
        <w:tabs>
          <w:tab w:val="num" w:pos="2880"/>
        </w:tabs>
        <w:ind w:left="2880" w:hanging="360"/>
      </w:pPr>
      <w:rPr>
        <w:rFonts w:ascii="Wingdings" w:hAnsi="Wingdings" w:hint="default"/>
        <w:sz w:val="20"/>
      </w:rPr>
    </w:lvl>
    <w:lvl w:ilvl="4" w:tplc="9A263E98" w:tentative="1">
      <w:start w:val="1"/>
      <w:numFmt w:val="bullet"/>
      <w:lvlText w:val=""/>
      <w:lvlJc w:val="left"/>
      <w:pPr>
        <w:tabs>
          <w:tab w:val="num" w:pos="3600"/>
        </w:tabs>
        <w:ind w:left="3600" w:hanging="360"/>
      </w:pPr>
      <w:rPr>
        <w:rFonts w:ascii="Wingdings" w:hAnsi="Wingdings" w:hint="default"/>
        <w:sz w:val="20"/>
      </w:rPr>
    </w:lvl>
    <w:lvl w:ilvl="5" w:tplc="9F20FD16" w:tentative="1">
      <w:start w:val="1"/>
      <w:numFmt w:val="bullet"/>
      <w:lvlText w:val=""/>
      <w:lvlJc w:val="left"/>
      <w:pPr>
        <w:tabs>
          <w:tab w:val="num" w:pos="4320"/>
        </w:tabs>
        <w:ind w:left="4320" w:hanging="360"/>
      </w:pPr>
      <w:rPr>
        <w:rFonts w:ascii="Wingdings" w:hAnsi="Wingdings" w:hint="default"/>
        <w:sz w:val="20"/>
      </w:rPr>
    </w:lvl>
    <w:lvl w:ilvl="6" w:tplc="B9EC4636" w:tentative="1">
      <w:start w:val="1"/>
      <w:numFmt w:val="bullet"/>
      <w:lvlText w:val=""/>
      <w:lvlJc w:val="left"/>
      <w:pPr>
        <w:tabs>
          <w:tab w:val="num" w:pos="5040"/>
        </w:tabs>
        <w:ind w:left="5040" w:hanging="360"/>
      </w:pPr>
      <w:rPr>
        <w:rFonts w:ascii="Wingdings" w:hAnsi="Wingdings" w:hint="default"/>
        <w:sz w:val="20"/>
      </w:rPr>
    </w:lvl>
    <w:lvl w:ilvl="7" w:tplc="F54031C2" w:tentative="1">
      <w:start w:val="1"/>
      <w:numFmt w:val="bullet"/>
      <w:lvlText w:val=""/>
      <w:lvlJc w:val="left"/>
      <w:pPr>
        <w:tabs>
          <w:tab w:val="num" w:pos="5760"/>
        </w:tabs>
        <w:ind w:left="5760" w:hanging="360"/>
      </w:pPr>
      <w:rPr>
        <w:rFonts w:ascii="Wingdings" w:hAnsi="Wingdings" w:hint="default"/>
        <w:sz w:val="20"/>
      </w:rPr>
    </w:lvl>
    <w:lvl w:ilvl="8" w:tplc="3DA2D7A2"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8E121E"/>
    <w:multiLevelType w:val="multilevel"/>
    <w:tmpl w:val="81A0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FE5015"/>
    <w:multiLevelType w:val="hybridMultilevel"/>
    <w:tmpl w:val="E036355A"/>
    <w:lvl w:ilvl="0" w:tplc="86AC1DCE">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C135A4C"/>
    <w:multiLevelType w:val="hybridMultilevel"/>
    <w:tmpl w:val="13BC5FDA"/>
    <w:lvl w:ilvl="0" w:tplc="F656CA08">
      <w:start w:val="19"/>
      <w:numFmt w:val="bullet"/>
      <w:lvlText w:val="-"/>
      <w:lvlJc w:val="left"/>
      <w:pPr>
        <w:tabs>
          <w:tab w:val="num" w:pos="720"/>
        </w:tabs>
        <w:ind w:left="720" w:hanging="360"/>
      </w:pPr>
      <w:rPr>
        <w:rFonts w:ascii="Arial" w:eastAsia="Times New Roman" w:hAnsi="Arial" w:hint="default"/>
        <w:color w:val="000080"/>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0">
    <w:nsid w:val="44B47201"/>
    <w:multiLevelType w:val="hybridMultilevel"/>
    <w:tmpl w:val="3168BF6C"/>
    <w:lvl w:ilvl="0" w:tplc="08F85776">
      <w:start w:val="1"/>
      <w:numFmt w:val="decimal"/>
      <w:lvlText w:val="%1."/>
      <w:lvlJc w:val="left"/>
      <w:pPr>
        <w:tabs>
          <w:tab w:val="num" w:pos="720"/>
        </w:tabs>
        <w:ind w:left="720" w:hanging="360"/>
      </w:pPr>
      <w:rPr>
        <w:rFonts w:ascii="Times New Roman" w:eastAsia="Times New Roman" w:hAnsi="Times New Roman" w:cs="Times New Roman"/>
        <w:b/>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4C8A7E1E"/>
    <w:multiLevelType w:val="hybridMultilevel"/>
    <w:tmpl w:val="ED8EF0CC"/>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22">
    <w:nsid w:val="50045F7B"/>
    <w:multiLevelType w:val="hybridMultilevel"/>
    <w:tmpl w:val="5564634E"/>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3">
    <w:nsid w:val="52AF5237"/>
    <w:multiLevelType w:val="hybridMultilevel"/>
    <w:tmpl w:val="BE728FA0"/>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4">
    <w:nsid w:val="571E504B"/>
    <w:multiLevelType w:val="hybridMultilevel"/>
    <w:tmpl w:val="0BCAB8EC"/>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rPr>
        <w:rFonts w:cs="Times New Roman"/>
      </w:rPr>
    </w:lvl>
    <w:lvl w:ilvl="2" w:tplc="04080005">
      <w:start w:val="1"/>
      <w:numFmt w:val="decimal"/>
      <w:lvlText w:val="%3."/>
      <w:lvlJc w:val="left"/>
      <w:pPr>
        <w:tabs>
          <w:tab w:val="num" w:pos="2160"/>
        </w:tabs>
        <w:ind w:left="2160" w:hanging="360"/>
      </w:pPr>
      <w:rPr>
        <w:rFonts w:cs="Times New Roman"/>
      </w:rPr>
    </w:lvl>
    <w:lvl w:ilvl="3" w:tplc="04080001">
      <w:start w:val="1"/>
      <w:numFmt w:val="decimal"/>
      <w:lvlText w:val="%4."/>
      <w:lvlJc w:val="left"/>
      <w:pPr>
        <w:tabs>
          <w:tab w:val="num" w:pos="2880"/>
        </w:tabs>
        <w:ind w:left="2880" w:hanging="360"/>
      </w:pPr>
      <w:rPr>
        <w:rFonts w:cs="Times New Roman"/>
      </w:rPr>
    </w:lvl>
    <w:lvl w:ilvl="4" w:tplc="04080003">
      <w:start w:val="1"/>
      <w:numFmt w:val="decimal"/>
      <w:lvlText w:val="%5."/>
      <w:lvlJc w:val="left"/>
      <w:pPr>
        <w:tabs>
          <w:tab w:val="num" w:pos="3600"/>
        </w:tabs>
        <w:ind w:left="3600" w:hanging="360"/>
      </w:pPr>
      <w:rPr>
        <w:rFonts w:cs="Times New Roman"/>
      </w:rPr>
    </w:lvl>
    <w:lvl w:ilvl="5" w:tplc="04080005">
      <w:start w:val="1"/>
      <w:numFmt w:val="decimal"/>
      <w:lvlText w:val="%6."/>
      <w:lvlJc w:val="left"/>
      <w:pPr>
        <w:tabs>
          <w:tab w:val="num" w:pos="4320"/>
        </w:tabs>
        <w:ind w:left="4320" w:hanging="360"/>
      </w:pPr>
      <w:rPr>
        <w:rFonts w:cs="Times New Roman"/>
      </w:rPr>
    </w:lvl>
    <w:lvl w:ilvl="6" w:tplc="04080001">
      <w:start w:val="1"/>
      <w:numFmt w:val="decimal"/>
      <w:lvlText w:val="%7."/>
      <w:lvlJc w:val="left"/>
      <w:pPr>
        <w:tabs>
          <w:tab w:val="num" w:pos="5040"/>
        </w:tabs>
        <w:ind w:left="5040" w:hanging="360"/>
      </w:pPr>
      <w:rPr>
        <w:rFonts w:cs="Times New Roman"/>
      </w:rPr>
    </w:lvl>
    <w:lvl w:ilvl="7" w:tplc="04080003">
      <w:start w:val="1"/>
      <w:numFmt w:val="decimal"/>
      <w:lvlText w:val="%8."/>
      <w:lvlJc w:val="left"/>
      <w:pPr>
        <w:tabs>
          <w:tab w:val="num" w:pos="5760"/>
        </w:tabs>
        <w:ind w:left="5760" w:hanging="360"/>
      </w:pPr>
      <w:rPr>
        <w:rFonts w:cs="Times New Roman"/>
      </w:rPr>
    </w:lvl>
    <w:lvl w:ilvl="8" w:tplc="04080005">
      <w:start w:val="1"/>
      <w:numFmt w:val="decimal"/>
      <w:lvlText w:val="%9."/>
      <w:lvlJc w:val="left"/>
      <w:pPr>
        <w:tabs>
          <w:tab w:val="num" w:pos="6480"/>
        </w:tabs>
        <w:ind w:left="6480" w:hanging="360"/>
      </w:pPr>
      <w:rPr>
        <w:rFonts w:cs="Times New Roman"/>
      </w:rPr>
    </w:lvl>
  </w:abstractNum>
  <w:abstractNum w:abstractNumId="25">
    <w:nsid w:val="576335D4"/>
    <w:multiLevelType w:val="hybridMultilevel"/>
    <w:tmpl w:val="EDE40ADC"/>
    <w:lvl w:ilvl="0" w:tplc="C5980E10">
      <w:start w:val="4"/>
      <w:numFmt w:val="decimal"/>
      <w:lvlText w:val="%1."/>
      <w:lvlJc w:val="left"/>
      <w:pPr>
        <w:tabs>
          <w:tab w:val="num" w:pos="720"/>
        </w:tabs>
        <w:ind w:left="720" w:hanging="360"/>
      </w:pPr>
      <w:rPr>
        <w:rFonts w:cs="Times New Roman" w:hint="default"/>
        <w:b/>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5812650C"/>
    <w:multiLevelType w:val="hybridMultilevel"/>
    <w:tmpl w:val="ED6AB0DA"/>
    <w:lvl w:ilvl="0" w:tplc="36D2709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64B00A04"/>
    <w:multiLevelType w:val="hybridMultilevel"/>
    <w:tmpl w:val="4D808B60"/>
    <w:lvl w:ilvl="0" w:tplc="9C281A32">
      <w:start w:val="152"/>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65D61984"/>
    <w:multiLevelType w:val="hybridMultilevel"/>
    <w:tmpl w:val="4ADE8246"/>
    <w:lvl w:ilvl="0" w:tplc="BE30DB94">
      <w:numFmt w:val="bullet"/>
      <w:lvlText w:val="-"/>
      <w:lvlJc w:val="left"/>
      <w:pPr>
        <w:ind w:left="720" w:hanging="360"/>
      </w:pPr>
      <w:rPr>
        <w:rFonts w:ascii="Arial" w:eastAsia="Times New Roman" w:hAnsi="Aria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9">
    <w:nsid w:val="688617C0"/>
    <w:multiLevelType w:val="hybridMultilevel"/>
    <w:tmpl w:val="969A043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695A7683"/>
    <w:multiLevelType w:val="hybridMultilevel"/>
    <w:tmpl w:val="D7601DF4"/>
    <w:lvl w:ilvl="0" w:tplc="793C6AE8">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1">
    <w:nsid w:val="6D2E5626"/>
    <w:multiLevelType w:val="hybridMultilevel"/>
    <w:tmpl w:val="3FF2763E"/>
    <w:lvl w:ilvl="0" w:tplc="0407000F">
      <w:start w:val="1"/>
      <w:numFmt w:val="decimal"/>
      <w:lvlText w:val="%1."/>
      <w:lvlJc w:val="left"/>
      <w:pPr>
        <w:tabs>
          <w:tab w:val="num" w:pos="720"/>
        </w:tabs>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2">
    <w:nsid w:val="6E2E1FF0"/>
    <w:multiLevelType w:val="hybridMultilevel"/>
    <w:tmpl w:val="D2B2754A"/>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3">
    <w:nsid w:val="6E4A5E8A"/>
    <w:multiLevelType w:val="multilevel"/>
    <w:tmpl w:val="346EA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641E5A"/>
    <w:multiLevelType w:val="hybridMultilevel"/>
    <w:tmpl w:val="BD642C84"/>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5">
    <w:nsid w:val="729F00EB"/>
    <w:multiLevelType w:val="hybridMultilevel"/>
    <w:tmpl w:val="168A03F8"/>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6">
    <w:nsid w:val="76D6363A"/>
    <w:multiLevelType w:val="hybridMultilevel"/>
    <w:tmpl w:val="67E2D7B4"/>
    <w:lvl w:ilvl="0" w:tplc="00C6E706">
      <w:start w:val="4"/>
      <w:numFmt w:val="decimal"/>
      <w:lvlText w:val="%1."/>
      <w:lvlJc w:val="left"/>
      <w:pPr>
        <w:tabs>
          <w:tab w:val="num" w:pos="720"/>
        </w:tabs>
        <w:ind w:left="720" w:hanging="360"/>
      </w:pPr>
      <w:rPr>
        <w:rFonts w:cs="Times New Roman" w:hint="default"/>
        <w:b/>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nsid w:val="77583294"/>
    <w:multiLevelType w:val="hybridMultilevel"/>
    <w:tmpl w:val="5098635E"/>
    <w:lvl w:ilvl="0" w:tplc="0407000F">
      <w:start w:val="1"/>
      <w:numFmt w:val="decimal"/>
      <w:lvlText w:val="%1."/>
      <w:lvlJc w:val="left"/>
      <w:pPr>
        <w:tabs>
          <w:tab w:val="num" w:pos="720"/>
        </w:tabs>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8">
    <w:nsid w:val="79586489"/>
    <w:multiLevelType w:val="hybridMultilevel"/>
    <w:tmpl w:val="5366FA1E"/>
    <w:lvl w:ilvl="0" w:tplc="99722F92">
      <w:numFmt w:val="bullet"/>
      <w:lvlText w:val="-"/>
      <w:lvlJc w:val="left"/>
      <w:pPr>
        <w:ind w:left="1065" w:hanging="360"/>
      </w:pPr>
      <w:rPr>
        <w:rFonts w:ascii="Arial" w:eastAsia="Times New Roman" w:hAnsi="Aria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9">
    <w:nsid w:val="7BC208B2"/>
    <w:multiLevelType w:val="hybridMultilevel"/>
    <w:tmpl w:val="A4D60E62"/>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0">
    <w:nsid w:val="7D1E2C0B"/>
    <w:multiLevelType w:val="multilevel"/>
    <w:tmpl w:val="C3B23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8043BC"/>
    <w:multiLevelType w:val="hybridMultilevel"/>
    <w:tmpl w:val="88CA0FFA"/>
    <w:lvl w:ilvl="0" w:tplc="2CC636AA">
      <w:start w:val="1"/>
      <w:numFmt w:val="bullet"/>
      <w:lvlText w:val=""/>
      <w:lvlJc w:val="left"/>
      <w:pPr>
        <w:tabs>
          <w:tab w:val="num" w:pos="720"/>
        </w:tabs>
        <w:ind w:left="720" w:hanging="360"/>
      </w:pPr>
      <w:rPr>
        <w:rFonts w:ascii="Symbol" w:hAnsi="Symbol" w:hint="default"/>
        <w:sz w:val="20"/>
      </w:rPr>
    </w:lvl>
    <w:lvl w:ilvl="1" w:tplc="8F949780" w:tentative="1">
      <w:start w:val="1"/>
      <w:numFmt w:val="bullet"/>
      <w:lvlText w:val="o"/>
      <w:lvlJc w:val="left"/>
      <w:pPr>
        <w:tabs>
          <w:tab w:val="num" w:pos="1440"/>
        </w:tabs>
        <w:ind w:left="1440" w:hanging="360"/>
      </w:pPr>
      <w:rPr>
        <w:rFonts w:ascii="Courier New" w:hAnsi="Courier New" w:hint="default"/>
        <w:sz w:val="20"/>
      </w:rPr>
    </w:lvl>
    <w:lvl w:ilvl="2" w:tplc="A61C04BA" w:tentative="1">
      <w:start w:val="1"/>
      <w:numFmt w:val="bullet"/>
      <w:lvlText w:val=""/>
      <w:lvlJc w:val="left"/>
      <w:pPr>
        <w:tabs>
          <w:tab w:val="num" w:pos="2160"/>
        </w:tabs>
        <w:ind w:left="2160" w:hanging="360"/>
      </w:pPr>
      <w:rPr>
        <w:rFonts w:ascii="Wingdings" w:hAnsi="Wingdings" w:hint="default"/>
        <w:sz w:val="20"/>
      </w:rPr>
    </w:lvl>
    <w:lvl w:ilvl="3" w:tplc="8E8AAEA8" w:tentative="1">
      <w:start w:val="1"/>
      <w:numFmt w:val="bullet"/>
      <w:lvlText w:val=""/>
      <w:lvlJc w:val="left"/>
      <w:pPr>
        <w:tabs>
          <w:tab w:val="num" w:pos="2880"/>
        </w:tabs>
        <w:ind w:left="2880" w:hanging="360"/>
      </w:pPr>
      <w:rPr>
        <w:rFonts w:ascii="Wingdings" w:hAnsi="Wingdings" w:hint="default"/>
        <w:sz w:val="20"/>
      </w:rPr>
    </w:lvl>
    <w:lvl w:ilvl="4" w:tplc="DD4AEB96" w:tentative="1">
      <w:start w:val="1"/>
      <w:numFmt w:val="bullet"/>
      <w:lvlText w:val=""/>
      <w:lvlJc w:val="left"/>
      <w:pPr>
        <w:tabs>
          <w:tab w:val="num" w:pos="3600"/>
        </w:tabs>
        <w:ind w:left="3600" w:hanging="360"/>
      </w:pPr>
      <w:rPr>
        <w:rFonts w:ascii="Wingdings" w:hAnsi="Wingdings" w:hint="default"/>
        <w:sz w:val="20"/>
      </w:rPr>
    </w:lvl>
    <w:lvl w:ilvl="5" w:tplc="6DE0AE12" w:tentative="1">
      <w:start w:val="1"/>
      <w:numFmt w:val="bullet"/>
      <w:lvlText w:val=""/>
      <w:lvlJc w:val="left"/>
      <w:pPr>
        <w:tabs>
          <w:tab w:val="num" w:pos="4320"/>
        </w:tabs>
        <w:ind w:left="4320" w:hanging="360"/>
      </w:pPr>
      <w:rPr>
        <w:rFonts w:ascii="Wingdings" w:hAnsi="Wingdings" w:hint="default"/>
        <w:sz w:val="20"/>
      </w:rPr>
    </w:lvl>
    <w:lvl w:ilvl="6" w:tplc="82D6D05A" w:tentative="1">
      <w:start w:val="1"/>
      <w:numFmt w:val="bullet"/>
      <w:lvlText w:val=""/>
      <w:lvlJc w:val="left"/>
      <w:pPr>
        <w:tabs>
          <w:tab w:val="num" w:pos="5040"/>
        </w:tabs>
        <w:ind w:left="5040" w:hanging="360"/>
      </w:pPr>
      <w:rPr>
        <w:rFonts w:ascii="Wingdings" w:hAnsi="Wingdings" w:hint="default"/>
        <w:sz w:val="20"/>
      </w:rPr>
    </w:lvl>
    <w:lvl w:ilvl="7" w:tplc="829C02AC" w:tentative="1">
      <w:start w:val="1"/>
      <w:numFmt w:val="bullet"/>
      <w:lvlText w:val=""/>
      <w:lvlJc w:val="left"/>
      <w:pPr>
        <w:tabs>
          <w:tab w:val="num" w:pos="5760"/>
        </w:tabs>
        <w:ind w:left="5760" w:hanging="360"/>
      </w:pPr>
      <w:rPr>
        <w:rFonts w:ascii="Wingdings" w:hAnsi="Wingdings" w:hint="default"/>
        <w:sz w:val="20"/>
      </w:rPr>
    </w:lvl>
    <w:lvl w:ilvl="8" w:tplc="C4D23796"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2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6"/>
  </w:num>
  <w:num w:numId="13">
    <w:abstractNumId w:val="16"/>
  </w:num>
  <w:num w:numId="14">
    <w:abstractNumId w:val="41"/>
  </w:num>
  <w:num w:numId="15">
    <w:abstractNumId w:val="27"/>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25"/>
  </w:num>
  <w:num w:numId="27">
    <w:abstractNumId w:val="36"/>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40"/>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8193"/>
  </w:hdrShapeDefaults>
  <w:footnotePr>
    <w:footnote w:id="-1"/>
    <w:footnote w:id="0"/>
  </w:footnotePr>
  <w:endnotePr>
    <w:endnote w:id="-1"/>
    <w:endnote w:id="0"/>
  </w:endnotePr>
  <w:compat/>
  <w:rsids>
    <w:rsidRoot w:val="00EE6FBB"/>
    <w:rsid w:val="0000048B"/>
    <w:rsid w:val="00003233"/>
    <w:rsid w:val="0000327A"/>
    <w:rsid w:val="000048B6"/>
    <w:rsid w:val="000052D4"/>
    <w:rsid w:val="00012720"/>
    <w:rsid w:val="00014089"/>
    <w:rsid w:val="00014339"/>
    <w:rsid w:val="000168B0"/>
    <w:rsid w:val="00017A9C"/>
    <w:rsid w:val="00020074"/>
    <w:rsid w:val="00021084"/>
    <w:rsid w:val="00021E45"/>
    <w:rsid w:val="0002320F"/>
    <w:rsid w:val="00023D7D"/>
    <w:rsid w:val="00026381"/>
    <w:rsid w:val="00027A34"/>
    <w:rsid w:val="00030091"/>
    <w:rsid w:val="00030922"/>
    <w:rsid w:val="00030ADC"/>
    <w:rsid w:val="000312E7"/>
    <w:rsid w:val="000314BC"/>
    <w:rsid w:val="00031730"/>
    <w:rsid w:val="00031C2B"/>
    <w:rsid w:val="00031F2D"/>
    <w:rsid w:val="00033431"/>
    <w:rsid w:val="000348C2"/>
    <w:rsid w:val="00034A9F"/>
    <w:rsid w:val="0003506C"/>
    <w:rsid w:val="000356BA"/>
    <w:rsid w:val="00035794"/>
    <w:rsid w:val="000371F4"/>
    <w:rsid w:val="00037E0C"/>
    <w:rsid w:val="000404DD"/>
    <w:rsid w:val="00041FEE"/>
    <w:rsid w:val="0004330F"/>
    <w:rsid w:val="0004655D"/>
    <w:rsid w:val="00047142"/>
    <w:rsid w:val="00047297"/>
    <w:rsid w:val="0005002A"/>
    <w:rsid w:val="00050D10"/>
    <w:rsid w:val="00051E6D"/>
    <w:rsid w:val="00055448"/>
    <w:rsid w:val="000555DD"/>
    <w:rsid w:val="000559C9"/>
    <w:rsid w:val="00057940"/>
    <w:rsid w:val="0006077E"/>
    <w:rsid w:val="00062867"/>
    <w:rsid w:val="00063291"/>
    <w:rsid w:val="00063AB4"/>
    <w:rsid w:val="00071454"/>
    <w:rsid w:val="000729BA"/>
    <w:rsid w:val="00073D49"/>
    <w:rsid w:val="00074947"/>
    <w:rsid w:val="00074E00"/>
    <w:rsid w:val="00074FF1"/>
    <w:rsid w:val="00076066"/>
    <w:rsid w:val="00076CE2"/>
    <w:rsid w:val="000807A0"/>
    <w:rsid w:val="00081D95"/>
    <w:rsid w:val="00082954"/>
    <w:rsid w:val="000849F1"/>
    <w:rsid w:val="00084A77"/>
    <w:rsid w:val="000852F7"/>
    <w:rsid w:val="000912B5"/>
    <w:rsid w:val="00091D7E"/>
    <w:rsid w:val="00091ED2"/>
    <w:rsid w:val="00092FE6"/>
    <w:rsid w:val="00093F60"/>
    <w:rsid w:val="00094FCD"/>
    <w:rsid w:val="0009552C"/>
    <w:rsid w:val="000959E5"/>
    <w:rsid w:val="00096313"/>
    <w:rsid w:val="000963E8"/>
    <w:rsid w:val="000967B2"/>
    <w:rsid w:val="00096DD5"/>
    <w:rsid w:val="000A0DCE"/>
    <w:rsid w:val="000A1F9C"/>
    <w:rsid w:val="000A2537"/>
    <w:rsid w:val="000A44FC"/>
    <w:rsid w:val="000A49A8"/>
    <w:rsid w:val="000A62BB"/>
    <w:rsid w:val="000A7AC5"/>
    <w:rsid w:val="000B1D9E"/>
    <w:rsid w:val="000C0614"/>
    <w:rsid w:val="000C0622"/>
    <w:rsid w:val="000C095F"/>
    <w:rsid w:val="000C0963"/>
    <w:rsid w:val="000C1675"/>
    <w:rsid w:val="000C2FA5"/>
    <w:rsid w:val="000C34FA"/>
    <w:rsid w:val="000C3FD9"/>
    <w:rsid w:val="000C4E58"/>
    <w:rsid w:val="000C5A35"/>
    <w:rsid w:val="000C7323"/>
    <w:rsid w:val="000C7939"/>
    <w:rsid w:val="000D0638"/>
    <w:rsid w:val="000D31A3"/>
    <w:rsid w:val="000D3F39"/>
    <w:rsid w:val="000D5DF5"/>
    <w:rsid w:val="000E0A64"/>
    <w:rsid w:val="000E2254"/>
    <w:rsid w:val="000E2895"/>
    <w:rsid w:val="000E32BE"/>
    <w:rsid w:val="000E348E"/>
    <w:rsid w:val="000E35BE"/>
    <w:rsid w:val="000E46CA"/>
    <w:rsid w:val="000E504E"/>
    <w:rsid w:val="000E6519"/>
    <w:rsid w:val="000F33BD"/>
    <w:rsid w:val="000F73B1"/>
    <w:rsid w:val="000F7992"/>
    <w:rsid w:val="00101400"/>
    <w:rsid w:val="00105355"/>
    <w:rsid w:val="0010547A"/>
    <w:rsid w:val="0010613A"/>
    <w:rsid w:val="001064FF"/>
    <w:rsid w:val="00106938"/>
    <w:rsid w:val="0010695D"/>
    <w:rsid w:val="00106E6C"/>
    <w:rsid w:val="00113FC5"/>
    <w:rsid w:val="001141C7"/>
    <w:rsid w:val="00116524"/>
    <w:rsid w:val="001201A9"/>
    <w:rsid w:val="00120421"/>
    <w:rsid w:val="0012103F"/>
    <w:rsid w:val="001216FF"/>
    <w:rsid w:val="001218FC"/>
    <w:rsid w:val="001219DF"/>
    <w:rsid w:val="00124798"/>
    <w:rsid w:val="001267AF"/>
    <w:rsid w:val="001275E9"/>
    <w:rsid w:val="0012779D"/>
    <w:rsid w:val="00130BF2"/>
    <w:rsid w:val="00131233"/>
    <w:rsid w:val="0014159D"/>
    <w:rsid w:val="001419A4"/>
    <w:rsid w:val="00142D7D"/>
    <w:rsid w:val="00144F53"/>
    <w:rsid w:val="00146C27"/>
    <w:rsid w:val="001478A5"/>
    <w:rsid w:val="001517B1"/>
    <w:rsid w:val="00151BAB"/>
    <w:rsid w:val="001525E7"/>
    <w:rsid w:val="001561F8"/>
    <w:rsid w:val="001571D5"/>
    <w:rsid w:val="00157C68"/>
    <w:rsid w:val="00160D1E"/>
    <w:rsid w:val="00161C74"/>
    <w:rsid w:val="00162D94"/>
    <w:rsid w:val="00164765"/>
    <w:rsid w:val="001657D6"/>
    <w:rsid w:val="00165908"/>
    <w:rsid w:val="0016592C"/>
    <w:rsid w:val="001679A1"/>
    <w:rsid w:val="0017079C"/>
    <w:rsid w:val="00171592"/>
    <w:rsid w:val="001728E6"/>
    <w:rsid w:val="001728FE"/>
    <w:rsid w:val="00172FB9"/>
    <w:rsid w:val="001761E3"/>
    <w:rsid w:val="001764DB"/>
    <w:rsid w:val="001809EC"/>
    <w:rsid w:val="001823B9"/>
    <w:rsid w:val="001823D2"/>
    <w:rsid w:val="00183942"/>
    <w:rsid w:val="001847A3"/>
    <w:rsid w:val="00184B78"/>
    <w:rsid w:val="00184B7A"/>
    <w:rsid w:val="00185B8D"/>
    <w:rsid w:val="00186294"/>
    <w:rsid w:val="00187B44"/>
    <w:rsid w:val="00187E62"/>
    <w:rsid w:val="00190A6C"/>
    <w:rsid w:val="00190AAC"/>
    <w:rsid w:val="00190B09"/>
    <w:rsid w:val="001913B7"/>
    <w:rsid w:val="00192ECE"/>
    <w:rsid w:val="0019309D"/>
    <w:rsid w:val="00193FEF"/>
    <w:rsid w:val="00194431"/>
    <w:rsid w:val="001A0138"/>
    <w:rsid w:val="001A0929"/>
    <w:rsid w:val="001A1367"/>
    <w:rsid w:val="001A2520"/>
    <w:rsid w:val="001A2602"/>
    <w:rsid w:val="001A3A9E"/>
    <w:rsid w:val="001A4D95"/>
    <w:rsid w:val="001A4DB3"/>
    <w:rsid w:val="001A5519"/>
    <w:rsid w:val="001A6A47"/>
    <w:rsid w:val="001B07AB"/>
    <w:rsid w:val="001B1440"/>
    <w:rsid w:val="001B3A09"/>
    <w:rsid w:val="001B6240"/>
    <w:rsid w:val="001B67BE"/>
    <w:rsid w:val="001B6C27"/>
    <w:rsid w:val="001B6F7B"/>
    <w:rsid w:val="001B7A79"/>
    <w:rsid w:val="001C2A15"/>
    <w:rsid w:val="001C40D7"/>
    <w:rsid w:val="001C4891"/>
    <w:rsid w:val="001C5B39"/>
    <w:rsid w:val="001C63D5"/>
    <w:rsid w:val="001C6D47"/>
    <w:rsid w:val="001C6E31"/>
    <w:rsid w:val="001C72C9"/>
    <w:rsid w:val="001D0F2A"/>
    <w:rsid w:val="001D3561"/>
    <w:rsid w:val="001D3E06"/>
    <w:rsid w:val="001D47A4"/>
    <w:rsid w:val="001D5A17"/>
    <w:rsid w:val="001D5C28"/>
    <w:rsid w:val="001D6535"/>
    <w:rsid w:val="001D7089"/>
    <w:rsid w:val="001E09E5"/>
    <w:rsid w:val="001E13F5"/>
    <w:rsid w:val="001E2172"/>
    <w:rsid w:val="001E603E"/>
    <w:rsid w:val="001E7667"/>
    <w:rsid w:val="001F07B7"/>
    <w:rsid w:val="001F0B7E"/>
    <w:rsid w:val="001F2014"/>
    <w:rsid w:val="001F764E"/>
    <w:rsid w:val="001F7C51"/>
    <w:rsid w:val="00200EEA"/>
    <w:rsid w:val="0020104E"/>
    <w:rsid w:val="00204EEB"/>
    <w:rsid w:val="002056B8"/>
    <w:rsid w:val="00205F30"/>
    <w:rsid w:val="002060E0"/>
    <w:rsid w:val="002075A5"/>
    <w:rsid w:val="00207764"/>
    <w:rsid w:val="00207C79"/>
    <w:rsid w:val="00207E68"/>
    <w:rsid w:val="002100AE"/>
    <w:rsid w:val="00210621"/>
    <w:rsid w:val="00211B3B"/>
    <w:rsid w:val="0021254A"/>
    <w:rsid w:val="00212727"/>
    <w:rsid w:val="00212D4B"/>
    <w:rsid w:val="002143DF"/>
    <w:rsid w:val="00215423"/>
    <w:rsid w:val="0021548F"/>
    <w:rsid w:val="00215B47"/>
    <w:rsid w:val="002163C9"/>
    <w:rsid w:val="002207B3"/>
    <w:rsid w:val="00220AA4"/>
    <w:rsid w:val="002222ED"/>
    <w:rsid w:val="00222757"/>
    <w:rsid w:val="00222FB4"/>
    <w:rsid w:val="00224C41"/>
    <w:rsid w:val="0022506B"/>
    <w:rsid w:val="0022545D"/>
    <w:rsid w:val="00225D17"/>
    <w:rsid w:val="00226432"/>
    <w:rsid w:val="0022674A"/>
    <w:rsid w:val="00227334"/>
    <w:rsid w:val="0023077A"/>
    <w:rsid w:val="0023160E"/>
    <w:rsid w:val="0023198D"/>
    <w:rsid w:val="00231BF1"/>
    <w:rsid w:val="00235261"/>
    <w:rsid w:val="0023690B"/>
    <w:rsid w:val="002376E2"/>
    <w:rsid w:val="00240595"/>
    <w:rsid w:val="00240BEB"/>
    <w:rsid w:val="00241510"/>
    <w:rsid w:val="00242E9B"/>
    <w:rsid w:val="00243C25"/>
    <w:rsid w:val="0024659B"/>
    <w:rsid w:val="00250AA6"/>
    <w:rsid w:val="00251C01"/>
    <w:rsid w:val="00253B70"/>
    <w:rsid w:val="00253F13"/>
    <w:rsid w:val="00256E98"/>
    <w:rsid w:val="002570B5"/>
    <w:rsid w:val="00257601"/>
    <w:rsid w:val="00261440"/>
    <w:rsid w:val="00263062"/>
    <w:rsid w:val="00264A36"/>
    <w:rsid w:val="002663F5"/>
    <w:rsid w:val="002678CD"/>
    <w:rsid w:val="0027295C"/>
    <w:rsid w:val="00273732"/>
    <w:rsid w:val="002748FB"/>
    <w:rsid w:val="00274E9A"/>
    <w:rsid w:val="00275287"/>
    <w:rsid w:val="002778D9"/>
    <w:rsid w:val="002810D8"/>
    <w:rsid w:val="00282607"/>
    <w:rsid w:val="00282CBB"/>
    <w:rsid w:val="00284091"/>
    <w:rsid w:val="00285459"/>
    <w:rsid w:val="0028559C"/>
    <w:rsid w:val="002857A5"/>
    <w:rsid w:val="00285E05"/>
    <w:rsid w:val="00286180"/>
    <w:rsid w:val="00286790"/>
    <w:rsid w:val="00286FAC"/>
    <w:rsid w:val="002874BA"/>
    <w:rsid w:val="00290C72"/>
    <w:rsid w:val="0029133D"/>
    <w:rsid w:val="0029191C"/>
    <w:rsid w:val="0029287F"/>
    <w:rsid w:val="00294785"/>
    <w:rsid w:val="00295311"/>
    <w:rsid w:val="0029540F"/>
    <w:rsid w:val="00296150"/>
    <w:rsid w:val="002A00FB"/>
    <w:rsid w:val="002A05A4"/>
    <w:rsid w:val="002A0B7F"/>
    <w:rsid w:val="002A200F"/>
    <w:rsid w:val="002A67DF"/>
    <w:rsid w:val="002A78AA"/>
    <w:rsid w:val="002B0A2D"/>
    <w:rsid w:val="002B20CD"/>
    <w:rsid w:val="002B2121"/>
    <w:rsid w:val="002B45F4"/>
    <w:rsid w:val="002B5E2A"/>
    <w:rsid w:val="002B7B27"/>
    <w:rsid w:val="002C046F"/>
    <w:rsid w:val="002C1D74"/>
    <w:rsid w:val="002C2FBF"/>
    <w:rsid w:val="002C3489"/>
    <w:rsid w:val="002C3C8B"/>
    <w:rsid w:val="002C4327"/>
    <w:rsid w:val="002C5223"/>
    <w:rsid w:val="002C53D3"/>
    <w:rsid w:val="002C57F1"/>
    <w:rsid w:val="002C7478"/>
    <w:rsid w:val="002C78F0"/>
    <w:rsid w:val="002D2983"/>
    <w:rsid w:val="002D57D3"/>
    <w:rsid w:val="002D5F81"/>
    <w:rsid w:val="002D7774"/>
    <w:rsid w:val="002E0AAB"/>
    <w:rsid w:val="002E1C59"/>
    <w:rsid w:val="002E3647"/>
    <w:rsid w:val="002E38AA"/>
    <w:rsid w:val="002E4841"/>
    <w:rsid w:val="002E5E63"/>
    <w:rsid w:val="002E73DC"/>
    <w:rsid w:val="002F05CA"/>
    <w:rsid w:val="002F1C18"/>
    <w:rsid w:val="002F25F6"/>
    <w:rsid w:val="002F3CE2"/>
    <w:rsid w:val="002F5625"/>
    <w:rsid w:val="002F5783"/>
    <w:rsid w:val="00300383"/>
    <w:rsid w:val="00300893"/>
    <w:rsid w:val="003020D4"/>
    <w:rsid w:val="00303164"/>
    <w:rsid w:val="003038C6"/>
    <w:rsid w:val="00304FB1"/>
    <w:rsid w:val="00307043"/>
    <w:rsid w:val="0031044F"/>
    <w:rsid w:val="00310E21"/>
    <w:rsid w:val="00310EDD"/>
    <w:rsid w:val="00310F75"/>
    <w:rsid w:val="0031339E"/>
    <w:rsid w:val="00314092"/>
    <w:rsid w:val="003145F1"/>
    <w:rsid w:val="00316B88"/>
    <w:rsid w:val="0031704F"/>
    <w:rsid w:val="0032052A"/>
    <w:rsid w:val="003205AD"/>
    <w:rsid w:val="00320FA9"/>
    <w:rsid w:val="0032114D"/>
    <w:rsid w:val="00322C16"/>
    <w:rsid w:val="00323C53"/>
    <w:rsid w:val="00325D6D"/>
    <w:rsid w:val="00325D7E"/>
    <w:rsid w:val="0032630F"/>
    <w:rsid w:val="00327000"/>
    <w:rsid w:val="00330BD4"/>
    <w:rsid w:val="003323E0"/>
    <w:rsid w:val="00333782"/>
    <w:rsid w:val="00336385"/>
    <w:rsid w:val="00336637"/>
    <w:rsid w:val="00337C60"/>
    <w:rsid w:val="003400A3"/>
    <w:rsid w:val="00342BA0"/>
    <w:rsid w:val="003443F9"/>
    <w:rsid w:val="003447C1"/>
    <w:rsid w:val="00345482"/>
    <w:rsid w:val="00345649"/>
    <w:rsid w:val="00345921"/>
    <w:rsid w:val="00345F31"/>
    <w:rsid w:val="0034657F"/>
    <w:rsid w:val="00347C9C"/>
    <w:rsid w:val="00347E30"/>
    <w:rsid w:val="00350E46"/>
    <w:rsid w:val="003529D6"/>
    <w:rsid w:val="00353590"/>
    <w:rsid w:val="00353C27"/>
    <w:rsid w:val="00353CDB"/>
    <w:rsid w:val="003541A1"/>
    <w:rsid w:val="00354C8A"/>
    <w:rsid w:val="003555D2"/>
    <w:rsid w:val="003579CA"/>
    <w:rsid w:val="00357DF7"/>
    <w:rsid w:val="0036071B"/>
    <w:rsid w:val="00360953"/>
    <w:rsid w:val="00362A63"/>
    <w:rsid w:val="00364154"/>
    <w:rsid w:val="003652BF"/>
    <w:rsid w:val="0036583C"/>
    <w:rsid w:val="00366FD8"/>
    <w:rsid w:val="00367113"/>
    <w:rsid w:val="00367E79"/>
    <w:rsid w:val="003705C5"/>
    <w:rsid w:val="003714F9"/>
    <w:rsid w:val="0037152F"/>
    <w:rsid w:val="0037153D"/>
    <w:rsid w:val="00371665"/>
    <w:rsid w:val="00373EAF"/>
    <w:rsid w:val="00376159"/>
    <w:rsid w:val="003766D8"/>
    <w:rsid w:val="00377257"/>
    <w:rsid w:val="00377DCE"/>
    <w:rsid w:val="00377DD5"/>
    <w:rsid w:val="0038030E"/>
    <w:rsid w:val="0038063F"/>
    <w:rsid w:val="00383565"/>
    <w:rsid w:val="0038424E"/>
    <w:rsid w:val="00384B58"/>
    <w:rsid w:val="003856E3"/>
    <w:rsid w:val="003866AD"/>
    <w:rsid w:val="00386A16"/>
    <w:rsid w:val="003874EE"/>
    <w:rsid w:val="00387F73"/>
    <w:rsid w:val="00390E63"/>
    <w:rsid w:val="00391222"/>
    <w:rsid w:val="003916F5"/>
    <w:rsid w:val="00391A14"/>
    <w:rsid w:val="00392964"/>
    <w:rsid w:val="003931D9"/>
    <w:rsid w:val="003938C9"/>
    <w:rsid w:val="003A1232"/>
    <w:rsid w:val="003A3194"/>
    <w:rsid w:val="003A336D"/>
    <w:rsid w:val="003A4481"/>
    <w:rsid w:val="003A5233"/>
    <w:rsid w:val="003B00B1"/>
    <w:rsid w:val="003B2054"/>
    <w:rsid w:val="003B3909"/>
    <w:rsid w:val="003B658C"/>
    <w:rsid w:val="003B7473"/>
    <w:rsid w:val="003C0413"/>
    <w:rsid w:val="003C050C"/>
    <w:rsid w:val="003C0BEB"/>
    <w:rsid w:val="003C466A"/>
    <w:rsid w:val="003C4A13"/>
    <w:rsid w:val="003C4F0E"/>
    <w:rsid w:val="003C719C"/>
    <w:rsid w:val="003D04DB"/>
    <w:rsid w:val="003D08FD"/>
    <w:rsid w:val="003D0B7E"/>
    <w:rsid w:val="003D162C"/>
    <w:rsid w:val="003D2A66"/>
    <w:rsid w:val="003D2DD3"/>
    <w:rsid w:val="003D3E2C"/>
    <w:rsid w:val="003D3F66"/>
    <w:rsid w:val="003D47D8"/>
    <w:rsid w:val="003D4A2E"/>
    <w:rsid w:val="003D54E8"/>
    <w:rsid w:val="003D57FC"/>
    <w:rsid w:val="003D6095"/>
    <w:rsid w:val="003D6B75"/>
    <w:rsid w:val="003D6E13"/>
    <w:rsid w:val="003E2AF4"/>
    <w:rsid w:val="003E31E6"/>
    <w:rsid w:val="003E347F"/>
    <w:rsid w:val="003E6F5F"/>
    <w:rsid w:val="003F080B"/>
    <w:rsid w:val="003F3651"/>
    <w:rsid w:val="003F3F3B"/>
    <w:rsid w:val="003F48C5"/>
    <w:rsid w:val="003F673E"/>
    <w:rsid w:val="003F7B3F"/>
    <w:rsid w:val="00400102"/>
    <w:rsid w:val="00400269"/>
    <w:rsid w:val="004020E4"/>
    <w:rsid w:val="00403021"/>
    <w:rsid w:val="004047A0"/>
    <w:rsid w:val="00404800"/>
    <w:rsid w:val="00405F1E"/>
    <w:rsid w:val="00406FD7"/>
    <w:rsid w:val="00410AAE"/>
    <w:rsid w:val="00413294"/>
    <w:rsid w:val="00413494"/>
    <w:rsid w:val="0041670F"/>
    <w:rsid w:val="00416DBD"/>
    <w:rsid w:val="004211B4"/>
    <w:rsid w:val="00422C1D"/>
    <w:rsid w:val="0042301E"/>
    <w:rsid w:val="004241D8"/>
    <w:rsid w:val="00424824"/>
    <w:rsid w:val="00424892"/>
    <w:rsid w:val="00426390"/>
    <w:rsid w:val="00427690"/>
    <w:rsid w:val="004335AE"/>
    <w:rsid w:val="00433C92"/>
    <w:rsid w:val="00435B64"/>
    <w:rsid w:val="00435CB0"/>
    <w:rsid w:val="00436CBF"/>
    <w:rsid w:val="004417DC"/>
    <w:rsid w:val="00441912"/>
    <w:rsid w:val="00442694"/>
    <w:rsid w:val="00442DFD"/>
    <w:rsid w:val="00445BE7"/>
    <w:rsid w:val="00445CC1"/>
    <w:rsid w:val="00447CB2"/>
    <w:rsid w:val="0045018F"/>
    <w:rsid w:val="0045229D"/>
    <w:rsid w:val="0045373B"/>
    <w:rsid w:val="00455101"/>
    <w:rsid w:val="00455DAA"/>
    <w:rsid w:val="00456880"/>
    <w:rsid w:val="0045726B"/>
    <w:rsid w:val="004614FE"/>
    <w:rsid w:val="00461A77"/>
    <w:rsid w:val="00461FA1"/>
    <w:rsid w:val="00463DEA"/>
    <w:rsid w:val="0046412B"/>
    <w:rsid w:val="00464C00"/>
    <w:rsid w:val="00466823"/>
    <w:rsid w:val="00466C63"/>
    <w:rsid w:val="00466D2E"/>
    <w:rsid w:val="004716AB"/>
    <w:rsid w:val="004723C8"/>
    <w:rsid w:val="00473846"/>
    <w:rsid w:val="0047540F"/>
    <w:rsid w:val="00476DD9"/>
    <w:rsid w:val="00476EDB"/>
    <w:rsid w:val="004810BE"/>
    <w:rsid w:val="0048534A"/>
    <w:rsid w:val="00486E31"/>
    <w:rsid w:val="004872E2"/>
    <w:rsid w:val="004909CC"/>
    <w:rsid w:val="0049119B"/>
    <w:rsid w:val="004920E8"/>
    <w:rsid w:val="0049276E"/>
    <w:rsid w:val="00494239"/>
    <w:rsid w:val="00494E31"/>
    <w:rsid w:val="00496188"/>
    <w:rsid w:val="004967AF"/>
    <w:rsid w:val="004A0423"/>
    <w:rsid w:val="004A1352"/>
    <w:rsid w:val="004A15EF"/>
    <w:rsid w:val="004A3321"/>
    <w:rsid w:val="004A4079"/>
    <w:rsid w:val="004A51E6"/>
    <w:rsid w:val="004A6DBA"/>
    <w:rsid w:val="004B0E12"/>
    <w:rsid w:val="004B247D"/>
    <w:rsid w:val="004B385B"/>
    <w:rsid w:val="004B45BE"/>
    <w:rsid w:val="004B4744"/>
    <w:rsid w:val="004C0135"/>
    <w:rsid w:val="004C21F6"/>
    <w:rsid w:val="004C3A28"/>
    <w:rsid w:val="004C5726"/>
    <w:rsid w:val="004C5BE7"/>
    <w:rsid w:val="004C6CAA"/>
    <w:rsid w:val="004C6D29"/>
    <w:rsid w:val="004C6EAA"/>
    <w:rsid w:val="004D2C66"/>
    <w:rsid w:val="004D3088"/>
    <w:rsid w:val="004D33C0"/>
    <w:rsid w:val="004D4CE0"/>
    <w:rsid w:val="004D4F96"/>
    <w:rsid w:val="004D56B1"/>
    <w:rsid w:val="004D5EE3"/>
    <w:rsid w:val="004D648E"/>
    <w:rsid w:val="004D7088"/>
    <w:rsid w:val="004E1937"/>
    <w:rsid w:val="004E1AC6"/>
    <w:rsid w:val="004E31DA"/>
    <w:rsid w:val="004E56DF"/>
    <w:rsid w:val="004E6325"/>
    <w:rsid w:val="004E646B"/>
    <w:rsid w:val="004E64A2"/>
    <w:rsid w:val="004F05E4"/>
    <w:rsid w:val="004F29CE"/>
    <w:rsid w:val="004F5170"/>
    <w:rsid w:val="004F76E5"/>
    <w:rsid w:val="005004E5"/>
    <w:rsid w:val="00500EE3"/>
    <w:rsid w:val="005011FE"/>
    <w:rsid w:val="00502AFC"/>
    <w:rsid w:val="0050370E"/>
    <w:rsid w:val="0050390A"/>
    <w:rsid w:val="005064A8"/>
    <w:rsid w:val="0051065D"/>
    <w:rsid w:val="00511ADD"/>
    <w:rsid w:val="00513489"/>
    <w:rsid w:val="00513D5E"/>
    <w:rsid w:val="005140DF"/>
    <w:rsid w:val="00514AC9"/>
    <w:rsid w:val="00516430"/>
    <w:rsid w:val="00520194"/>
    <w:rsid w:val="00520396"/>
    <w:rsid w:val="00520810"/>
    <w:rsid w:val="00524FC4"/>
    <w:rsid w:val="00526274"/>
    <w:rsid w:val="00527F55"/>
    <w:rsid w:val="00531A64"/>
    <w:rsid w:val="00533736"/>
    <w:rsid w:val="00536EF4"/>
    <w:rsid w:val="00537D9E"/>
    <w:rsid w:val="00541622"/>
    <w:rsid w:val="0054292E"/>
    <w:rsid w:val="00542CCC"/>
    <w:rsid w:val="005440E6"/>
    <w:rsid w:val="00544C22"/>
    <w:rsid w:val="0055124F"/>
    <w:rsid w:val="0055254C"/>
    <w:rsid w:val="00553A2F"/>
    <w:rsid w:val="00553DAF"/>
    <w:rsid w:val="005547A2"/>
    <w:rsid w:val="00554816"/>
    <w:rsid w:val="0055576A"/>
    <w:rsid w:val="0056064D"/>
    <w:rsid w:val="005628E7"/>
    <w:rsid w:val="00564333"/>
    <w:rsid w:val="0056603E"/>
    <w:rsid w:val="005663ED"/>
    <w:rsid w:val="00566504"/>
    <w:rsid w:val="005672CD"/>
    <w:rsid w:val="00567B48"/>
    <w:rsid w:val="00570210"/>
    <w:rsid w:val="00570764"/>
    <w:rsid w:val="00571AEA"/>
    <w:rsid w:val="0057595C"/>
    <w:rsid w:val="00576054"/>
    <w:rsid w:val="005774CC"/>
    <w:rsid w:val="005817C7"/>
    <w:rsid w:val="00582D60"/>
    <w:rsid w:val="0058393D"/>
    <w:rsid w:val="00584588"/>
    <w:rsid w:val="005863E0"/>
    <w:rsid w:val="005866F4"/>
    <w:rsid w:val="00587275"/>
    <w:rsid w:val="005906BF"/>
    <w:rsid w:val="005906C8"/>
    <w:rsid w:val="00591534"/>
    <w:rsid w:val="00593642"/>
    <w:rsid w:val="0059450A"/>
    <w:rsid w:val="00595642"/>
    <w:rsid w:val="005966F0"/>
    <w:rsid w:val="005970FA"/>
    <w:rsid w:val="0059719C"/>
    <w:rsid w:val="00597660"/>
    <w:rsid w:val="005A1BC7"/>
    <w:rsid w:val="005A255F"/>
    <w:rsid w:val="005A38CC"/>
    <w:rsid w:val="005A3EE1"/>
    <w:rsid w:val="005A4EC2"/>
    <w:rsid w:val="005A6986"/>
    <w:rsid w:val="005B00DA"/>
    <w:rsid w:val="005B1FB2"/>
    <w:rsid w:val="005B2691"/>
    <w:rsid w:val="005B3885"/>
    <w:rsid w:val="005B4BD7"/>
    <w:rsid w:val="005B6F3C"/>
    <w:rsid w:val="005B767E"/>
    <w:rsid w:val="005B7EAD"/>
    <w:rsid w:val="005C1F8A"/>
    <w:rsid w:val="005C2081"/>
    <w:rsid w:val="005C2DC2"/>
    <w:rsid w:val="005C360E"/>
    <w:rsid w:val="005C6CD5"/>
    <w:rsid w:val="005D0096"/>
    <w:rsid w:val="005D4FA7"/>
    <w:rsid w:val="005D60D3"/>
    <w:rsid w:val="005E150F"/>
    <w:rsid w:val="005E380C"/>
    <w:rsid w:val="005E4800"/>
    <w:rsid w:val="005E52C8"/>
    <w:rsid w:val="005E57D8"/>
    <w:rsid w:val="005E6160"/>
    <w:rsid w:val="005E65BE"/>
    <w:rsid w:val="005E74E4"/>
    <w:rsid w:val="005F1E5F"/>
    <w:rsid w:val="005F35BB"/>
    <w:rsid w:val="005F4768"/>
    <w:rsid w:val="005F72B3"/>
    <w:rsid w:val="0060238B"/>
    <w:rsid w:val="006041AB"/>
    <w:rsid w:val="00606D27"/>
    <w:rsid w:val="00607B6D"/>
    <w:rsid w:val="00607E19"/>
    <w:rsid w:val="006109AE"/>
    <w:rsid w:val="00611593"/>
    <w:rsid w:val="00613609"/>
    <w:rsid w:val="00615A92"/>
    <w:rsid w:val="00615BCF"/>
    <w:rsid w:val="006170CF"/>
    <w:rsid w:val="00617FE0"/>
    <w:rsid w:val="00620414"/>
    <w:rsid w:val="00622CC3"/>
    <w:rsid w:val="006231D5"/>
    <w:rsid w:val="00623EFE"/>
    <w:rsid w:val="006251B9"/>
    <w:rsid w:val="00625E72"/>
    <w:rsid w:val="00626CB3"/>
    <w:rsid w:val="00627627"/>
    <w:rsid w:val="006278F9"/>
    <w:rsid w:val="00630A2F"/>
    <w:rsid w:val="00632B0E"/>
    <w:rsid w:val="00633652"/>
    <w:rsid w:val="00633B5F"/>
    <w:rsid w:val="006341E6"/>
    <w:rsid w:val="00634D1F"/>
    <w:rsid w:val="006373A3"/>
    <w:rsid w:val="006401D7"/>
    <w:rsid w:val="0064173C"/>
    <w:rsid w:val="006430FD"/>
    <w:rsid w:val="006434DC"/>
    <w:rsid w:val="006451DC"/>
    <w:rsid w:val="006454A3"/>
    <w:rsid w:val="00645968"/>
    <w:rsid w:val="00646172"/>
    <w:rsid w:val="00650C7A"/>
    <w:rsid w:val="00651482"/>
    <w:rsid w:val="00653958"/>
    <w:rsid w:val="00657F41"/>
    <w:rsid w:val="00660B52"/>
    <w:rsid w:val="00661CC6"/>
    <w:rsid w:val="0066210D"/>
    <w:rsid w:val="00662762"/>
    <w:rsid w:val="00664F6E"/>
    <w:rsid w:val="00665084"/>
    <w:rsid w:val="00666B98"/>
    <w:rsid w:val="00666D15"/>
    <w:rsid w:val="00667D87"/>
    <w:rsid w:val="00672FA9"/>
    <w:rsid w:val="00674BC8"/>
    <w:rsid w:val="00675149"/>
    <w:rsid w:val="006751FF"/>
    <w:rsid w:val="006818EF"/>
    <w:rsid w:val="00686943"/>
    <w:rsid w:val="00686D92"/>
    <w:rsid w:val="006900F7"/>
    <w:rsid w:val="006917D0"/>
    <w:rsid w:val="006918A4"/>
    <w:rsid w:val="00691F3D"/>
    <w:rsid w:val="0069266A"/>
    <w:rsid w:val="00692F1A"/>
    <w:rsid w:val="0069345B"/>
    <w:rsid w:val="00697703"/>
    <w:rsid w:val="00697941"/>
    <w:rsid w:val="00697FE4"/>
    <w:rsid w:val="006A1081"/>
    <w:rsid w:val="006A22CE"/>
    <w:rsid w:val="006A35F6"/>
    <w:rsid w:val="006A3FF6"/>
    <w:rsid w:val="006A5720"/>
    <w:rsid w:val="006B09C6"/>
    <w:rsid w:val="006B0C71"/>
    <w:rsid w:val="006B1583"/>
    <w:rsid w:val="006B23FC"/>
    <w:rsid w:val="006B277C"/>
    <w:rsid w:val="006B3319"/>
    <w:rsid w:val="006B4092"/>
    <w:rsid w:val="006B4843"/>
    <w:rsid w:val="006B4C8A"/>
    <w:rsid w:val="006B5873"/>
    <w:rsid w:val="006B6240"/>
    <w:rsid w:val="006C0212"/>
    <w:rsid w:val="006C11F5"/>
    <w:rsid w:val="006C15CA"/>
    <w:rsid w:val="006C5A7C"/>
    <w:rsid w:val="006C5BD4"/>
    <w:rsid w:val="006C5D56"/>
    <w:rsid w:val="006C69AB"/>
    <w:rsid w:val="006D037F"/>
    <w:rsid w:val="006D2D06"/>
    <w:rsid w:val="006D2ECC"/>
    <w:rsid w:val="006D35E1"/>
    <w:rsid w:val="006D3A29"/>
    <w:rsid w:val="006D58B9"/>
    <w:rsid w:val="006E207B"/>
    <w:rsid w:val="006E306F"/>
    <w:rsid w:val="006F02FC"/>
    <w:rsid w:val="006F0685"/>
    <w:rsid w:val="006F1126"/>
    <w:rsid w:val="006F393C"/>
    <w:rsid w:val="006F465E"/>
    <w:rsid w:val="006F6C28"/>
    <w:rsid w:val="00701BB3"/>
    <w:rsid w:val="00703BF3"/>
    <w:rsid w:val="00703E5F"/>
    <w:rsid w:val="00705134"/>
    <w:rsid w:val="00706D9F"/>
    <w:rsid w:val="0071073D"/>
    <w:rsid w:val="00711221"/>
    <w:rsid w:val="00711721"/>
    <w:rsid w:val="00712471"/>
    <w:rsid w:val="00713115"/>
    <w:rsid w:val="00714673"/>
    <w:rsid w:val="0071591F"/>
    <w:rsid w:val="00716307"/>
    <w:rsid w:val="0071660B"/>
    <w:rsid w:val="0071759F"/>
    <w:rsid w:val="00721840"/>
    <w:rsid w:val="00721B27"/>
    <w:rsid w:val="00722CB4"/>
    <w:rsid w:val="00725067"/>
    <w:rsid w:val="00725C55"/>
    <w:rsid w:val="00727F0D"/>
    <w:rsid w:val="007329F3"/>
    <w:rsid w:val="00732C7E"/>
    <w:rsid w:val="00732CD9"/>
    <w:rsid w:val="00733998"/>
    <w:rsid w:val="00736368"/>
    <w:rsid w:val="007367D0"/>
    <w:rsid w:val="007402DD"/>
    <w:rsid w:val="00740D65"/>
    <w:rsid w:val="007415B3"/>
    <w:rsid w:val="0074168B"/>
    <w:rsid w:val="0074267E"/>
    <w:rsid w:val="0074354B"/>
    <w:rsid w:val="00743C18"/>
    <w:rsid w:val="00744B14"/>
    <w:rsid w:val="00747639"/>
    <w:rsid w:val="00751B83"/>
    <w:rsid w:val="007549B8"/>
    <w:rsid w:val="007557E6"/>
    <w:rsid w:val="00755C83"/>
    <w:rsid w:val="0075695C"/>
    <w:rsid w:val="00760533"/>
    <w:rsid w:val="00764242"/>
    <w:rsid w:val="0076443C"/>
    <w:rsid w:val="00764902"/>
    <w:rsid w:val="00764DBF"/>
    <w:rsid w:val="0076773C"/>
    <w:rsid w:val="00767A36"/>
    <w:rsid w:val="00770080"/>
    <w:rsid w:val="00772BD0"/>
    <w:rsid w:val="00772FD4"/>
    <w:rsid w:val="0077362E"/>
    <w:rsid w:val="00775267"/>
    <w:rsid w:val="00775FE6"/>
    <w:rsid w:val="00777B7D"/>
    <w:rsid w:val="0078188B"/>
    <w:rsid w:val="007830F6"/>
    <w:rsid w:val="00783180"/>
    <w:rsid w:val="00783F9C"/>
    <w:rsid w:val="007858DA"/>
    <w:rsid w:val="00785CCA"/>
    <w:rsid w:val="007867C7"/>
    <w:rsid w:val="00786A8B"/>
    <w:rsid w:val="0079029E"/>
    <w:rsid w:val="00790FC1"/>
    <w:rsid w:val="00791A24"/>
    <w:rsid w:val="00794B92"/>
    <w:rsid w:val="0079552F"/>
    <w:rsid w:val="00796970"/>
    <w:rsid w:val="007969F4"/>
    <w:rsid w:val="00796FF4"/>
    <w:rsid w:val="007A0611"/>
    <w:rsid w:val="007A0752"/>
    <w:rsid w:val="007A0968"/>
    <w:rsid w:val="007A0E50"/>
    <w:rsid w:val="007A194C"/>
    <w:rsid w:val="007A2377"/>
    <w:rsid w:val="007B2120"/>
    <w:rsid w:val="007B2DB4"/>
    <w:rsid w:val="007B4E49"/>
    <w:rsid w:val="007B70BE"/>
    <w:rsid w:val="007C1197"/>
    <w:rsid w:val="007C29BF"/>
    <w:rsid w:val="007C4869"/>
    <w:rsid w:val="007C5201"/>
    <w:rsid w:val="007C6744"/>
    <w:rsid w:val="007D1C40"/>
    <w:rsid w:val="007D3381"/>
    <w:rsid w:val="007D47F1"/>
    <w:rsid w:val="007D566E"/>
    <w:rsid w:val="007D5FD5"/>
    <w:rsid w:val="007D64A6"/>
    <w:rsid w:val="007D6C93"/>
    <w:rsid w:val="007D7047"/>
    <w:rsid w:val="007D7F3C"/>
    <w:rsid w:val="007E1ADD"/>
    <w:rsid w:val="007E278A"/>
    <w:rsid w:val="007E6B10"/>
    <w:rsid w:val="007E6E7C"/>
    <w:rsid w:val="007E7FAB"/>
    <w:rsid w:val="007F007C"/>
    <w:rsid w:val="007F0433"/>
    <w:rsid w:val="007F15DC"/>
    <w:rsid w:val="007F1990"/>
    <w:rsid w:val="007F27F7"/>
    <w:rsid w:val="007F2C58"/>
    <w:rsid w:val="007F3DDD"/>
    <w:rsid w:val="007F449A"/>
    <w:rsid w:val="007F45C7"/>
    <w:rsid w:val="007F49E0"/>
    <w:rsid w:val="007F4B77"/>
    <w:rsid w:val="007F609B"/>
    <w:rsid w:val="007F7442"/>
    <w:rsid w:val="007F7C26"/>
    <w:rsid w:val="00800834"/>
    <w:rsid w:val="0080274D"/>
    <w:rsid w:val="00803081"/>
    <w:rsid w:val="00803E57"/>
    <w:rsid w:val="008072E4"/>
    <w:rsid w:val="0081088F"/>
    <w:rsid w:val="00811516"/>
    <w:rsid w:val="00811EBA"/>
    <w:rsid w:val="008122A3"/>
    <w:rsid w:val="00812558"/>
    <w:rsid w:val="00814251"/>
    <w:rsid w:val="00815773"/>
    <w:rsid w:val="00817278"/>
    <w:rsid w:val="00817C90"/>
    <w:rsid w:val="00820191"/>
    <w:rsid w:val="008209EB"/>
    <w:rsid w:val="00821D39"/>
    <w:rsid w:val="00823F6B"/>
    <w:rsid w:val="00824935"/>
    <w:rsid w:val="00825EF8"/>
    <w:rsid w:val="0082742D"/>
    <w:rsid w:val="0082759F"/>
    <w:rsid w:val="00830BAF"/>
    <w:rsid w:val="008317CE"/>
    <w:rsid w:val="00832B0E"/>
    <w:rsid w:val="00833453"/>
    <w:rsid w:val="008338E5"/>
    <w:rsid w:val="00835927"/>
    <w:rsid w:val="0083609D"/>
    <w:rsid w:val="0083763D"/>
    <w:rsid w:val="00837DF9"/>
    <w:rsid w:val="00840C09"/>
    <w:rsid w:val="00842105"/>
    <w:rsid w:val="008427DA"/>
    <w:rsid w:val="00844275"/>
    <w:rsid w:val="00844BD4"/>
    <w:rsid w:val="00845F6E"/>
    <w:rsid w:val="008469FF"/>
    <w:rsid w:val="00847641"/>
    <w:rsid w:val="00850DBA"/>
    <w:rsid w:val="00850E96"/>
    <w:rsid w:val="00853925"/>
    <w:rsid w:val="00855143"/>
    <w:rsid w:val="00857F31"/>
    <w:rsid w:val="00862080"/>
    <w:rsid w:val="00865FF3"/>
    <w:rsid w:val="008674C6"/>
    <w:rsid w:val="0087113E"/>
    <w:rsid w:val="00871DD6"/>
    <w:rsid w:val="00872B57"/>
    <w:rsid w:val="008733A5"/>
    <w:rsid w:val="0087507F"/>
    <w:rsid w:val="008770B5"/>
    <w:rsid w:val="0088004C"/>
    <w:rsid w:val="0088059F"/>
    <w:rsid w:val="008833AB"/>
    <w:rsid w:val="0088368C"/>
    <w:rsid w:val="00883FAF"/>
    <w:rsid w:val="0088499A"/>
    <w:rsid w:val="00884A7F"/>
    <w:rsid w:val="00884C47"/>
    <w:rsid w:val="0088509F"/>
    <w:rsid w:val="008854D9"/>
    <w:rsid w:val="008857AF"/>
    <w:rsid w:val="00886D1A"/>
    <w:rsid w:val="008924C8"/>
    <w:rsid w:val="00893755"/>
    <w:rsid w:val="00893DB6"/>
    <w:rsid w:val="00894718"/>
    <w:rsid w:val="00894D14"/>
    <w:rsid w:val="00895383"/>
    <w:rsid w:val="00895D87"/>
    <w:rsid w:val="00895F3E"/>
    <w:rsid w:val="00897788"/>
    <w:rsid w:val="008A1BFD"/>
    <w:rsid w:val="008A219E"/>
    <w:rsid w:val="008A2295"/>
    <w:rsid w:val="008A293F"/>
    <w:rsid w:val="008A3399"/>
    <w:rsid w:val="008A3B72"/>
    <w:rsid w:val="008A3FCE"/>
    <w:rsid w:val="008A5851"/>
    <w:rsid w:val="008A5B9E"/>
    <w:rsid w:val="008A7A44"/>
    <w:rsid w:val="008B0D13"/>
    <w:rsid w:val="008B1A03"/>
    <w:rsid w:val="008B2339"/>
    <w:rsid w:val="008B31F6"/>
    <w:rsid w:val="008B4AF0"/>
    <w:rsid w:val="008B54B3"/>
    <w:rsid w:val="008B6D5E"/>
    <w:rsid w:val="008C0165"/>
    <w:rsid w:val="008C077C"/>
    <w:rsid w:val="008C32B3"/>
    <w:rsid w:val="008C41A1"/>
    <w:rsid w:val="008C496D"/>
    <w:rsid w:val="008C55AA"/>
    <w:rsid w:val="008C73B6"/>
    <w:rsid w:val="008D03CF"/>
    <w:rsid w:val="008D0AEA"/>
    <w:rsid w:val="008D0C64"/>
    <w:rsid w:val="008D38DF"/>
    <w:rsid w:val="008D4BE5"/>
    <w:rsid w:val="008D52C3"/>
    <w:rsid w:val="008D5A06"/>
    <w:rsid w:val="008E073A"/>
    <w:rsid w:val="008E0900"/>
    <w:rsid w:val="008E11B9"/>
    <w:rsid w:val="008E1B6D"/>
    <w:rsid w:val="008E254B"/>
    <w:rsid w:val="008E7302"/>
    <w:rsid w:val="008F14A4"/>
    <w:rsid w:val="008F224A"/>
    <w:rsid w:val="008F3221"/>
    <w:rsid w:val="008F4CA2"/>
    <w:rsid w:val="008F5A6C"/>
    <w:rsid w:val="008F6838"/>
    <w:rsid w:val="008F6EFD"/>
    <w:rsid w:val="008F7638"/>
    <w:rsid w:val="008F7C7A"/>
    <w:rsid w:val="00900BDA"/>
    <w:rsid w:val="00901E48"/>
    <w:rsid w:val="00902B11"/>
    <w:rsid w:val="00906662"/>
    <w:rsid w:val="009066BA"/>
    <w:rsid w:val="00907843"/>
    <w:rsid w:val="009107A8"/>
    <w:rsid w:val="009118B5"/>
    <w:rsid w:val="00911AB3"/>
    <w:rsid w:val="00912361"/>
    <w:rsid w:val="00913253"/>
    <w:rsid w:val="009154F6"/>
    <w:rsid w:val="009161D4"/>
    <w:rsid w:val="00916ADA"/>
    <w:rsid w:val="00920BC3"/>
    <w:rsid w:val="00921246"/>
    <w:rsid w:val="009220EC"/>
    <w:rsid w:val="009227E4"/>
    <w:rsid w:val="00923446"/>
    <w:rsid w:val="00923F75"/>
    <w:rsid w:val="00926473"/>
    <w:rsid w:val="0092672D"/>
    <w:rsid w:val="00926942"/>
    <w:rsid w:val="0093003C"/>
    <w:rsid w:val="00930D3D"/>
    <w:rsid w:val="0093179A"/>
    <w:rsid w:val="00932956"/>
    <w:rsid w:val="0093297D"/>
    <w:rsid w:val="00933564"/>
    <w:rsid w:val="00934622"/>
    <w:rsid w:val="00936187"/>
    <w:rsid w:val="00936512"/>
    <w:rsid w:val="00937164"/>
    <w:rsid w:val="00940064"/>
    <w:rsid w:val="00941D22"/>
    <w:rsid w:val="00941DCE"/>
    <w:rsid w:val="00942B3A"/>
    <w:rsid w:val="00943570"/>
    <w:rsid w:val="009437FD"/>
    <w:rsid w:val="00943CF3"/>
    <w:rsid w:val="00944054"/>
    <w:rsid w:val="00950162"/>
    <w:rsid w:val="009504B2"/>
    <w:rsid w:val="00950B44"/>
    <w:rsid w:val="00950DCC"/>
    <w:rsid w:val="009531AE"/>
    <w:rsid w:val="00954EC5"/>
    <w:rsid w:val="00954F50"/>
    <w:rsid w:val="009552B7"/>
    <w:rsid w:val="009571F8"/>
    <w:rsid w:val="00960A51"/>
    <w:rsid w:val="00960A65"/>
    <w:rsid w:val="00961C10"/>
    <w:rsid w:val="00962BDD"/>
    <w:rsid w:val="00964958"/>
    <w:rsid w:val="00966763"/>
    <w:rsid w:val="00966774"/>
    <w:rsid w:val="00967848"/>
    <w:rsid w:val="00967ABA"/>
    <w:rsid w:val="00967C09"/>
    <w:rsid w:val="00970035"/>
    <w:rsid w:val="00971031"/>
    <w:rsid w:val="009715EA"/>
    <w:rsid w:val="00972B9E"/>
    <w:rsid w:val="00973D8D"/>
    <w:rsid w:val="0097558B"/>
    <w:rsid w:val="0097580B"/>
    <w:rsid w:val="00975DAF"/>
    <w:rsid w:val="009766D6"/>
    <w:rsid w:val="00976B06"/>
    <w:rsid w:val="009773C4"/>
    <w:rsid w:val="00977828"/>
    <w:rsid w:val="00977B07"/>
    <w:rsid w:val="00980CBB"/>
    <w:rsid w:val="00983E99"/>
    <w:rsid w:val="009846A4"/>
    <w:rsid w:val="00984E1E"/>
    <w:rsid w:val="0098525A"/>
    <w:rsid w:val="0099021A"/>
    <w:rsid w:val="0099175B"/>
    <w:rsid w:val="00992EB2"/>
    <w:rsid w:val="0099407B"/>
    <w:rsid w:val="00996815"/>
    <w:rsid w:val="009A06D3"/>
    <w:rsid w:val="009A1A33"/>
    <w:rsid w:val="009A54A0"/>
    <w:rsid w:val="009A6A56"/>
    <w:rsid w:val="009B0B98"/>
    <w:rsid w:val="009B209C"/>
    <w:rsid w:val="009B25FD"/>
    <w:rsid w:val="009B2AFE"/>
    <w:rsid w:val="009B45C1"/>
    <w:rsid w:val="009B6782"/>
    <w:rsid w:val="009B74F5"/>
    <w:rsid w:val="009B75CB"/>
    <w:rsid w:val="009B7666"/>
    <w:rsid w:val="009B7804"/>
    <w:rsid w:val="009C16A9"/>
    <w:rsid w:val="009C32EC"/>
    <w:rsid w:val="009C3638"/>
    <w:rsid w:val="009C3883"/>
    <w:rsid w:val="009C447A"/>
    <w:rsid w:val="009C5B00"/>
    <w:rsid w:val="009C5B44"/>
    <w:rsid w:val="009C7B70"/>
    <w:rsid w:val="009D0928"/>
    <w:rsid w:val="009D0943"/>
    <w:rsid w:val="009D0A37"/>
    <w:rsid w:val="009D3B49"/>
    <w:rsid w:val="009D3EF9"/>
    <w:rsid w:val="009D657E"/>
    <w:rsid w:val="009E0238"/>
    <w:rsid w:val="009E13AC"/>
    <w:rsid w:val="009E29C4"/>
    <w:rsid w:val="009E2F25"/>
    <w:rsid w:val="009E769A"/>
    <w:rsid w:val="009F17DB"/>
    <w:rsid w:val="009F4690"/>
    <w:rsid w:val="009F506A"/>
    <w:rsid w:val="009F6043"/>
    <w:rsid w:val="00A01102"/>
    <w:rsid w:val="00A0148B"/>
    <w:rsid w:val="00A02839"/>
    <w:rsid w:val="00A03E99"/>
    <w:rsid w:val="00A044F0"/>
    <w:rsid w:val="00A04CAA"/>
    <w:rsid w:val="00A05DB3"/>
    <w:rsid w:val="00A116A6"/>
    <w:rsid w:val="00A13390"/>
    <w:rsid w:val="00A1438A"/>
    <w:rsid w:val="00A14689"/>
    <w:rsid w:val="00A14A32"/>
    <w:rsid w:val="00A14CCE"/>
    <w:rsid w:val="00A15B2C"/>
    <w:rsid w:val="00A23C5F"/>
    <w:rsid w:val="00A2478D"/>
    <w:rsid w:val="00A24C66"/>
    <w:rsid w:val="00A24C9F"/>
    <w:rsid w:val="00A25175"/>
    <w:rsid w:val="00A2634C"/>
    <w:rsid w:val="00A26CA5"/>
    <w:rsid w:val="00A2726E"/>
    <w:rsid w:val="00A2769F"/>
    <w:rsid w:val="00A27D44"/>
    <w:rsid w:val="00A31177"/>
    <w:rsid w:val="00A326C9"/>
    <w:rsid w:val="00A333BF"/>
    <w:rsid w:val="00A36036"/>
    <w:rsid w:val="00A36695"/>
    <w:rsid w:val="00A427EE"/>
    <w:rsid w:val="00A442A3"/>
    <w:rsid w:val="00A443BA"/>
    <w:rsid w:val="00A449AD"/>
    <w:rsid w:val="00A44D4A"/>
    <w:rsid w:val="00A4688A"/>
    <w:rsid w:val="00A543A2"/>
    <w:rsid w:val="00A573E2"/>
    <w:rsid w:val="00A577F9"/>
    <w:rsid w:val="00A57B69"/>
    <w:rsid w:val="00A600BD"/>
    <w:rsid w:val="00A62713"/>
    <w:rsid w:val="00A63AC3"/>
    <w:rsid w:val="00A6407E"/>
    <w:rsid w:val="00A64B0E"/>
    <w:rsid w:val="00A669CC"/>
    <w:rsid w:val="00A676B0"/>
    <w:rsid w:val="00A67CDB"/>
    <w:rsid w:val="00A67E00"/>
    <w:rsid w:val="00A70A4C"/>
    <w:rsid w:val="00A70CCA"/>
    <w:rsid w:val="00A71DD0"/>
    <w:rsid w:val="00A72D3A"/>
    <w:rsid w:val="00A734C5"/>
    <w:rsid w:val="00A7463B"/>
    <w:rsid w:val="00A760B3"/>
    <w:rsid w:val="00A80410"/>
    <w:rsid w:val="00A82E8B"/>
    <w:rsid w:val="00A8300B"/>
    <w:rsid w:val="00A84A63"/>
    <w:rsid w:val="00A85923"/>
    <w:rsid w:val="00A86792"/>
    <w:rsid w:val="00A92243"/>
    <w:rsid w:val="00A922F8"/>
    <w:rsid w:val="00A947B1"/>
    <w:rsid w:val="00A94FC4"/>
    <w:rsid w:val="00A968C3"/>
    <w:rsid w:val="00A979A6"/>
    <w:rsid w:val="00A97BCA"/>
    <w:rsid w:val="00AA0E4C"/>
    <w:rsid w:val="00AA1B08"/>
    <w:rsid w:val="00AA2448"/>
    <w:rsid w:val="00AA2BD8"/>
    <w:rsid w:val="00AA3253"/>
    <w:rsid w:val="00AA523B"/>
    <w:rsid w:val="00AA59C4"/>
    <w:rsid w:val="00AB0D5A"/>
    <w:rsid w:val="00AB1DF9"/>
    <w:rsid w:val="00AB2DE4"/>
    <w:rsid w:val="00AB2F45"/>
    <w:rsid w:val="00AB499F"/>
    <w:rsid w:val="00AB53C3"/>
    <w:rsid w:val="00AB58F8"/>
    <w:rsid w:val="00AB70B9"/>
    <w:rsid w:val="00AC0466"/>
    <w:rsid w:val="00AC0C17"/>
    <w:rsid w:val="00AC28AB"/>
    <w:rsid w:val="00AC3F5D"/>
    <w:rsid w:val="00AC6CD2"/>
    <w:rsid w:val="00AD056D"/>
    <w:rsid w:val="00AD09AF"/>
    <w:rsid w:val="00AD1A50"/>
    <w:rsid w:val="00AD25AD"/>
    <w:rsid w:val="00AD2B30"/>
    <w:rsid w:val="00AD50CB"/>
    <w:rsid w:val="00AD7B33"/>
    <w:rsid w:val="00AD7C68"/>
    <w:rsid w:val="00AE20D2"/>
    <w:rsid w:val="00AE2224"/>
    <w:rsid w:val="00AE2688"/>
    <w:rsid w:val="00AE310C"/>
    <w:rsid w:val="00AE34F5"/>
    <w:rsid w:val="00AE4130"/>
    <w:rsid w:val="00AE54F0"/>
    <w:rsid w:val="00AE5DD4"/>
    <w:rsid w:val="00AE7245"/>
    <w:rsid w:val="00AF078F"/>
    <w:rsid w:val="00AF0D5F"/>
    <w:rsid w:val="00AF21CB"/>
    <w:rsid w:val="00AF3717"/>
    <w:rsid w:val="00AF455D"/>
    <w:rsid w:val="00AF6B83"/>
    <w:rsid w:val="00AF7C57"/>
    <w:rsid w:val="00B00285"/>
    <w:rsid w:val="00B01CBF"/>
    <w:rsid w:val="00B021AE"/>
    <w:rsid w:val="00B04694"/>
    <w:rsid w:val="00B05171"/>
    <w:rsid w:val="00B05C4A"/>
    <w:rsid w:val="00B07732"/>
    <w:rsid w:val="00B119E1"/>
    <w:rsid w:val="00B135DB"/>
    <w:rsid w:val="00B15EBB"/>
    <w:rsid w:val="00B1658F"/>
    <w:rsid w:val="00B174BD"/>
    <w:rsid w:val="00B20E6C"/>
    <w:rsid w:val="00B20FED"/>
    <w:rsid w:val="00B22BF1"/>
    <w:rsid w:val="00B23C86"/>
    <w:rsid w:val="00B2489F"/>
    <w:rsid w:val="00B25417"/>
    <w:rsid w:val="00B26AB0"/>
    <w:rsid w:val="00B27222"/>
    <w:rsid w:val="00B322D1"/>
    <w:rsid w:val="00B3283F"/>
    <w:rsid w:val="00B32D34"/>
    <w:rsid w:val="00B331B6"/>
    <w:rsid w:val="00B338FC"/>
    <w:rsid w:val="00B343E3"/>
    <w:rsid w:val="00B343E4"/>
    <w:rsid w:val="00B36490"/>
    <w:rsid w:val="00B3680E"/>
    <w:rsid w:val="00B401B4"/>
    <w:rsid w:val="00B41702"/>
    <w:rsid w:val="00B42B83"/>
    <w:rsid w:val="00B436CE"/>
    <w:rsid w:val="00B46156"/>
    <w:rsid w:val="00B504F0"/>
    <w:rsid w:val="00B51794"/>
    <w:rsid w:val="00B5237D"/>
    <w:rsid w:val="00B548B7"/>
    <w:rsid w:val="00B55717"/>
    <w:rsid w:val="00B5763E"/>
    <w:rsid w:val="00B57E58"/>
    <w:rsid w:val="00B60078"/>
    <w:rsid w:val="00B61048"/>
    <w:rsid w:val="00B616C1"/>
    <w:rsid w:val="00B618A3"/>
    <w:rsid w:val="00B61C4E"/>
    <w:rsid w:val="00B61EBD"/>
    <w:rsid w:val="00B625A1"/>
    <w:rsid w:val="00B64E6E"/>
    <w:rsid w:val="00B65E39"/>
    <w:rsid w:val="00B663AA"/>
    <w:rsid w:val="00B66F75"/>
    <w:rsid w:val="00B71174"/>
    <w:rsid w:val="00B714A6"/>
    <w:rsid w:val="00B716B5"/>
    <w:rsid w:val="00B71E10"/>
    <w:rsid w:val="00B7214E"/>
    <w:rsid w:val="00B74093"/>
    <w:rsid w:val="00B749FE"/>
    <w:rsid w:val="00B75B71"/>
    <w:rsid w:val="00B76653"/>
    <w:rsid w:val="00B77F1E"/>
    <w:rsid w:val="00B820B7"/>
    <w:rsid w:val="00B82730"/>
    <w:rsid w:val="00B82C90"/>
    <w:rsid w:val="00B82CC6"/>
    <w:rsid w:val="00B833D1"/>
    <w:rsid w:val="00B85B48"/>
    <w:rsid w:val="00B85E4D"/>
    <w:rsid w:val="00B86A66"/>
    <w:rsid w:val="00B90057"/>
    <w:rsid w:val="00B912E0"/>
    <w:rsid w:val="00B915D9"/>
    <w:rsid w:val="00B93F5F"/>
    <w:rsid w:val="00BA2CF3"/>
    <w:rsid w:val="00BA2F7B"/>
    <w:rsid w:val="00BA32E3"/>
    <w:rsid w:val="00BA3A26"/>
    <w:rsid w:val="00BA4E9A"/>
    <w:rsid w:val="00BA51F4"/>
    <w:rsid w:val="00BA59CC"/>
    <w:rsid w:val="00BA6577"/>
    <w:rsid w:val="00BB2389"/>
    <w:rsid w:val="00BB459D"/>
    <w:rsid w:val="00BB4C1A"/>
    <w:rsid w:val="00BB5B2B"/>
    <w:rsid w:val="00BC1440"/>
    <w:rsid w:val="00BC269D"/>
    <w:rsid w:val="00BC2D18"/>
    <w:rsid w:val="00BC2F89"/>
    <w:rsid w:val="00BC34AA"/>
    <w:rsid w:val="00BC38D4"/>
    <w:rsid w:val="00BC3985"/>
    <w:rsid w:val="00BC4E94"/>
    <w:rsid w:val="00BC5227"/>
    <w:rsid w:val="00BC5A0D"/>
    <w:rsid w:val="00BC5D12"/>
    <w:rsid w:val="00BC63F7"/>
    <w:rsid w:val="00BC6505"/>
    <w:rsid w:val="00BC7CB6"/>
    <w:rsid w:val="00BC7EFF"/>
    <w:rsid w:val="00BD08ED"/>
    <w:rsid w:val="00BD0C5A"/>
    <w:rsid w:val="00BD1F82"/>
    <w:rsid w:val="00BD237F"/>
    <w:rsid w:val="00BD342E"/>
    <w:rsid w:val="00BD4652"/>
    <w:rsid w:val="00BD5E2F"/>
    <w:rsid w:val="00BD7632"/>
    <w:rsid w:val="00BE08CF"/>
    <w:rsid w:val="00BE0C40"/>
    <w:rsid w:val="00BE27A4"/>
    <w:rsid w:val="00BE2CAA"/>
    <w:rsid w:val="00BE3728"/>
    <w:rsid w:val="00BE5F77"/>
    <w:rsid w:val="00BE6C08"/>
    <w:rsid w:val="00BE73AB"/>
    <w:rsid w:val="00BF3153"/>
    <w:rsid w:val="00BF60C1"/>
    <w:rsid w:val="00BF6106"/>
    <w:rsid w:val="00C00C76"/>
    <w:rsid w:val="00C01B96"/>
    <w:rsid w:val="00C021F9"/>
    <w:rsid w:val="00C02806"/>
    <w:rsid w:val="00C03607"/>
    <w:rsid w:val="00C06AD5"/>
    <w:rsid w:val="00C06DB3"/>
    <w:rsid w:val="00C07022"/>
    <w:rsid w:val="00C07B46"/>
    <w:rsid w:val="00C10C34"/>
    <w:rsid w:val="00C117EB"/>
    <w:rsid w:val="00C122C4"/>
    <w:rsid w:val="00C123C3"/>
    <w:rsid w:val="00C16871"/>
    <w:rsid w:val="00C176C4"/>
    <w:rsid w:val="00C2133D"/>
    <w:rsid w:val="00C23471"/>
    <w:rsid w:val="00C23E13"/>
    <w:rsid w:val="00C2494D"/>
    <w:rsid w:val="00C249A7"/>
    <w:rsid w:val="00C260F3"/>
    <w:rsid w:val="00C26114"/>
    <w:rsid w:val="00C2660A"/>
    <w:rsid w:val="00C30E91"/>
    <w:rsid w:val="00C311FD"/>
    <w:rsid w:val="00C3157B"/>
    <w:rsid w:val="00C32A7D"/>
    <w:rsid w:val="00C34822"/>
    <w:rsid w:val="00C34E0C"/>
    <w:rsid w:val="00C3517C"/>
    <w:rsid w:val="00C36698"/>
    <w:rsid w:val="00C3750A"/>
    <w:rsid w:val="00C37DDE"/>
    <w:rsid w:val="00C42230"/>
    <w:rsid w:val="00C4243D"/>
    <w:rsid w:val="00C4245B"/>
    <w:rsid w:val="00C43A15"/>
    <w:rsid w:val="00C456E9"/>
    <w:rsid w:val="00C47DEB"/>
    <w:rsid w:val="00C5083C"/>
    <w:rsid w:val="00C5114C"/>
    <w:rsid w:val="00C51A3E"/>
    <w:rsid w:val="00C5201D"/>
    <w:rsid w:val="00C52716"/>
    <w:rsid w:val="00C534F4"/>
    <w:rsid w:val="00C54381"/>
    <w:rsid w:val="00C552F7"/>
    <w:rsid w:val="00C56678"/>
    <w:rsid w:val="00C574B4"/>
    <w:rsid w:val="00C602D9"/>
    <w:rsid w:val="00C60322"/>
    <w:rsid w:val="00C6033F"/>
    <w:rsid w:val="00C60E52"/>
    <w:rsid w:val="00C62589"/>
    <w:rsid w:val="00C62C15"/>
    <w:rsid w:val="00C6388D"/>
    <w:rsid w:val="00C63DBF"/>
    <w:rsid w:val="00C655CF"/>
    <w:rsid w:val="00C74325"/>
    <w:rsid w:val="00C74F1C"/>
    <w:rsid w:val="00C74FA1"/>
    <w:rsid w:val="00C751AD"/>
    <w:rsid w:val="00C76F1E"/>
    <w:rsid w:val="00C7722B"/>
    <w:rsid w:val="00C779D5"/>
    <w:rsid w:val="00C81AB6"/>
    <w:rsid w:val="00C86DDA"/>
    <w:rsid w:val="00C87F31"/>
    <w:rsid w:val="00C905DF"/>
    <w:rsid w:val="00C91245"/>
    <w:rsid w:val="00C91D1A"/>
    <w:rsid w:val="00C931D1"/>
    <w:rsid w:val="00C945EA"/>
    <w:rsid w:val="00C96514"/>
    <w:rsid w:val="00CA0EEA"/>
    <w:rsid w:val="00CA6A1D"/>
    <w:rsid w:val="00CA7437"/>
    <w:rsid w:val="00CB0FBC"/>
    <w:rsid w:val="00CB1564"/>
    <w:rsid w:val="00CB3013"/>
    <w:rsid w:val="00CB38FC"/>
    <w:rsid w:val="00CB3F4B"/>
    <w:rsid w:val="00CB583B"/>
    <w:rsid w:val="00CB58FD"/>
    <w:rsid w:val="00CB5DBB"/>
    <w:rsid w:val="00CB67ED"/>
    <w:rsid w:val="00CB6B87"/>
    <w:rsid w:val="00CB6E0E"/>
    <w:rsid w:val="00CC0017"/>
    <w:rsid w:val="00CC08EE"/>
    <w:rsid w:val="00CC0A86"/>
    <w:rsid w:val="00CC0CE4"/>
    <w:rsid w:val="00CC1CBC"/>
    <w:rsid w:val="00CC462D"/>
    <w:rsid w:val="00CC6426"/>
    <w:rsid w:val="00CC6723"/>
    <w:rsid w:val="00CC6F45"/>
    <w:rsid w:val="00CD0FC0"/>
    <w:rsid w:val="00CD12F4"/>
    <w:rsid w:val="00CD17CD"/>
    <w:rsid w:val="00CD64DF"/>
    <w:rsid w:val="00CE05AB"/>
    <w:rsid w:val="00CE1023"/>
    <w:rsid w:val="00CE283E"/>
    <w:rsid w:val="00CE2ACE"/>
    <w:rsid w:val="00CE440B"/>
    <w:rsid w:val="00CE5DC3"/>
    <w:rsid w:val="00CE67E7"/>
    <w:rsid w:val="00CE7736"/>
    <w:rsid w:val="00CF19E3"/>
    <w:rsid w:val="00CF24ED"/>
    <w:rsid w:val="00CF340E"/>
    <w:rsid w:val="00CF5732"/>
    <w:rsid w:val="00D010B7"/>
    <w:rsid w:val="00D0110E"/>
    <w:rsid w:val="00D01283"/>
    <w:rsid w:val="00D01B5A"/>
    <w:rsid w:val="00D02971"/>
    <w:rsid w:val="00D03E4F"/>
    <w:rsid w:val="00D04C6D"/>
    <w:rsid w:val="00D052E1"/>
    <w:rsid w:val="00D05888"/>
    <w:rsid w:val="00D05BC3"/>
    <w:rsid w:val="00D060F2"/>
    <w:rsid w:val="00D07BD7"/>
    <w:rsid w:val="00D07C97"/>
    <w:rsid w:val="00D1028D"/>
    <w:rsid w:val="00D10C51"/>
    <w:rsid w:val="00D10F1D"/>
    <w:rsid w:val="00D119AD"/>
    <w:rsid w:val="00D144F8"/>
    <w:rsid w:val="00D16582"/>
    <w:rsid w:val="00D16A09"/>
    <w:rsid w:val="00D174A7"/>
    <w:rsid w:val="00D1756D"/>
    <w:rsid w:val="00D22627"/>
    <w:rsid w:val="00D24D5A"/>
    <w:rsid w:val="00D24D73"/>
    <w:rsid w:val="00D2732B"/>
    <w:rsid w:val="00D277B4"/>
    <w:rsid w:val="00D27C96"/>
    <w:rsid w:val="00D3092A"/>
    <w:rsid w:val="00D325F5"/>
    <w:rsid w:val="00D333A7"/>
    <w:rsid w:val="00D3492E"/>
    <w:rsid w:val="00D34EF6"/>
    <w:rsid w:val="00D3545C"/>
    <w:rsid w:val="00D35B76"/>
    <w:rsid w:val="00D3668F"/>
    <w:rsid w:val="00D366DF"/>
    <w:rsid w:val="00D402C0"/>
    <w:rsid w:val="00D43CE6"/>
    <w:rsid w:val="00D45292"/>
    <w:rsid w:val="00D46727"/>
    <w:rsid w:val="00D46D20"/>
    <w:rsid w:val="00D47A56"/>
    <w:rsid w:val="00D5029E"/>
    <w:rsid w:val="00D51D1C"/>
    <w:rsid w:val="00D521A0"/>
    <w:rsid w:val="00D54538"/>
    <w:rsid w:val="00D553F6"/>
    <w:rsid w:val="00D561AC"/>
    <w:rsid w:val="00D56BEC"/>
    <w:rsid w:val="00D56D35"/>
    <w:rsid w:val="00D57627"/>
    <w:rsid w:val="00D60307"/>
    <w:rsid w:val="00D62A03"/>
    <w:rsid w:val="00D65FAA"/>
    <w:rsid w:val="00D66A25"/>
    <w:rsid w:val="00D6784D"/>
    <w:rsid w:val="00D67EDD"/>
    <w:rsid w:val="00D70974"/>
    <w:rsid w:val="00D70C80"/>
    <w:rsid w:val="00D71E8D"/>
    <w:rsid w:val="00D77481"/>
    <w:rsid w:val="00D8452A"/>
    <w:rsid w:val="00D85BDF"/>
    <w:rsid w:val="00D86A20"/>
    <w:rsid w:val="00D86E84"/>
    <w:rsid w:val="00D8703D"/>
    <w:rsid w:val="00D87106"/>
    <w:rsid w:val="00D90911"/>
    <w:rsid w:val="00D921C5"/>
    <w:rsid w:val="00D92914"/>
    <w:rsid w:val="00D929C4"/>
    <w:rsid w:val="00D94416"/>
    <w:rsid w:val="00D94D46"/>
    <w:rsid w:val="00D9585C"/>
    <w:rsid w:val="00D96D5D"/>
    <w:rsid w:val="00D97141"/>
    <w:rsid w:val="00DA2B36"/>
    <w:rsid w:val="00DA3EFC"/>
    <w:rsid w:val="00DA463D"/>
    <w:rsid w:val="00DA4776"/>
    <w:rsid w:val="00DA6083"/>
    <w:rsid w:val="00DA6BEA"/>
    <w:rsid w:val="00DA71FD"/>
    <w:rsid w:val="00DB0396"/>
    <w:rsid w:val="00DB0882"/>
    <w:rsid w:val="00DB0C98"/>
    <w:rsid w:val="00DB1D10"/>
    <w:rsid w:val="00DB290E"/>
    <w:rsid w:val="00DB447A"/>
    <w:rsid w:val="00DB60B7"/>
    <w:rsid w:val="00DB62C0"/>
    <w:rsid w:val="00DB6C0E"/>
    <w:rsid w:val="00DC137F"/>
    <w:rsid w:val="00DC1A79"/>
    <w:rsid w:val="00DC4386"/>
    <w:rsid w:val="00DC5605"/>
    <w:rsid w:val="00DC76F0"/>
    <w:rsid w:val="00DC7E24"/>
    <w:rsid w:val="00DD0ECE"/>
    <w:rsid w:val="00DD0F85"/>
    <w:rsid w:val="00DD3CE0"/>
    <w:rsid w:val="00DD59DA"/>
    <w:rsid w:val="00DD627E"/>
    <w:rsid w:val="00DD732C"/>
    <w:rsid w:val="00DD748C"/>
    <w:rsid w:val="00DE21D6"/>
    <w:rsid w:val="00DE220B"/>
    <w:rsid w:val="00DE56C2"/>
    <w:rsid w:val="00DE7FF1"/>
    <w:rsid w:val="00DF088C"/>
    <w:rsid w:val="00DF0C3D"/>
    <w:rsid w:val="00DF1C30"/>
    <w:rsid w:val="00DF246F"/>
    <w:rsid w:val="00DF24DB"/>
    <w:rsid w:val="00DF473D"/>
    <w:rsid w:val="00DF58C2"/>
    <w:rsid w:val="00DF63DC"/>
    <w:rsid w:val="00E00C39"/>
    <w:rsid w:val="00E018EF"/>
    <w:rsid w:val="00E0269A"/>
    <w:rsid w:val="00E02D68"/>
    <w:rsid w:val="00E04EA1"/>
    <w:rsid w:val="00E05B4E"/>
    <w:rsid w:val="00E05F54"/>
    <w:rsid w:val="00E061CD"/>
    <w:rsid w:val="00E06F9E"/>
    <w:rsid w:val="00E1302D"/>
    <w:rsid w:val="00E1337D"/>
    <w:rsid w:val="00E14AA0"/>
    <w:rsid w:val="00E152C5"/>
    <w:rsid w:val="00E1570C"/>
    <w:rsid w:val="00E16342"/>
    <w:rsid w:val="00E1637F"/>
    <w:rsid w:val="00E171BA"/>
    <w:rsid w:val="00E2045D"/>
    <w:rsid w:val="00E20E4B"/>
    <w:rsid w:val="00E22E71"/>
    <w:rsid w:val="00E24457"/>
    <w:rsid w:val="00E247FC"/>
    <w:rsid w:val="00E24BFC"/>
    <w:rsid w:val="00E24C3A"/>
    <w:rsid w:val="00E27D1C"/>
    <w:rsid w:val="00E30D9C"/>
    <w:rsid w:val="00E31779"/>
    <w:rsid w:val="00E35117"/>
    <w:rsid w:val="00E35886"/>
    <w:rsid w:val="00E36DF4"/>
    <w:rsid w:val="00E376C8"/>
    <w:rsid w:val="00E4304A"/>
    <w:rsid w:val="00E43F24"/>
    <w:rsid w:val="00E4608F"/>
    <w:rsid w:val="00E47004"/>
    <w:rsid w:val="00E47812"/>
    <w:rsid w:val="00E508BB"/>
    <w:rsid w:val="00E52E55"/>
    <w:rsid w:val="00E54363"/>
    <w:rsid w:val="00E550F9"/>
    <w:rsid w:val="00E55385"/>
    <w:rsid w:val="00E55E75"/>
    <w:rsid w:val="00E56C87"/>
    <w:rsid w:val="00E65E90"/>
    <w:rsid w:val="00E66226"/>
    <w:rsid w:val="00E67DFE"/>
    <w:rsid w:val="00E67FE0"/>
    <w:rsid w:val="00E71E64"/>
    <w:rsid w:val="00E7231D"/>
    <w:rsid w:val="00E72781"/>
    <w:rsid w:val="00E73947"/>
    <w:rsid w:val="00E759E7"/>
    <w:rsid w:val="00E760B5"/>
    <w:rsid w:val="00E763A2"/>
    <w:rsid w:val="00E765C1"/>
    <w:rsid w:val="00E7767E"/>
    <w:rsid w:val="00E809D8"/>
    <w:rsid w:val="00E80D3F"/>
    <w:rsid w:val="00E811CB"/>
    <w:rsid w:val="00E82612"/>
    <w:rsid w:val="00E83A74"/>
    <w:rsid w:val="00E85C3D"/>
    <w:rsid w:val="00E86509"/>
    <w:rsid w:val="00E901DB"/>
    <w:rsid w:val="00E9022C"/>
    <w:rsid w:val="00E90AFF"/>
    <w:rsid w:val="00E92742"/>
    <w:rsid w:val="00E92F2C"/>
    <w:rsid w:val="00E932B4"/>
    <w:rsid w:val="00E9337A"/>
    <w:rsid w:val="00E94457"/>
    <w:rsid w:val="00E94D68"/>
    <w:rsid w:val="00E9679E"/>
    <w:rsid w:val="00EA51AC"/>
    <w:rsid w:val="00EA5849"/>
    <w:rsid w:val="00EA7983"/>
    <w:rsid w:val="00EB11FF"/>
    <w:rsid w:val="00EB228C"/>
    <w:rsid w:val="00EB2359"/>
    <w:rsid w:val="00EB2CBF"/>
    <w:rsid w:val="00EB4566"/>
    <w:rsid w:val="00EB4DE9"/>
    <w:rsid w:val="00EB6D27"/>
    <w:rsid w:val="00EC032F"/>
    <w:rsid w:val="00EC0F40"/>
    <w:rsid w:val="00EC3FBF"/>
    <w:rsid w:val="00EC6219"/>
    <w:rsid w:val="00EC6C91"/>
    <w:rsid w:val="00ED03FA"/>
    <w:rsid w:val="00ED18AB"/>
    <w:rsid w:val="00ED1DA0"/>
    <w:rsid w:val="00ED1EA6"/>
    <w:rsid w:val="00ED6661"/>
    <w:rsid w:val="00ED7485"/>
    <w:rsid w:val="00EE0937"/>
    <w:rsid w:val="00EE1B8D"/>
    <w:rsid w:val="00EE371E"/>
    <w:rsid w:val="00EE4324"/>
    <w:rsid w:val="00EE5A1C"/>
    <w:rsid w:val="00EE611A"/>
    <w:rsid w:val="00EE6222"/>
    <w:rsid w:val="00EE6987"/>
    <w:rsid w:val="00EE6FBB"/>
    <w:rsid w:val="00EE7065"/>
    <w:rsid w:val="00EE7694"/>
    <w:rsid w:val="00EF2BBC"/>
    <w:rsid w:val="00EF2C89"/>
    <w:rsid w:val="00EF3012"/>
    <w:rsid w:val="00EF35A6"/>
    <w:rsid w:val="00EF4E5A"/>
    <w:rsid w:val="00EF5434"/>
    <w:rsid w:val="00EF5CCD"/>
    <w:rsid w:val="00EF6ECE"/>
    <w:rsid w:val="00EF76A5"/>
    <w:rsid w:val="00F015B2"/>
    <w:rsid w:val="00F02ACC"/>
    <w:rsid w:val="00F02B5F"/>
    <w:rsid w:val="00F02C13"/>
    <w:rsid w:val="00F02DE9"/>
    <w:rsid w:val="00F034B9"/>
    <w:rsid w:val="00F04330"/>
    <w:rsid w:val="00F0445F"/>
    <w:rsid w:val="00F04537"/>
    <w:rsid w:val="00F05227"/>
    <w:rsid w:val="00F07A82"/>
    <w:rsid w:val="00F10018"/>
    <w:rsid w:val="00F113FF"/>
    <w:rsid w:val="00F15AC5"/>
    <w:rsid w:val="00F15E8E"/>
    <w:rsid w:val="00F16727"/>
    <w:rsid w:val="00F20ABF"/>
    <w:rsid w:val="00F21051"/>
    <w:rsid w:val="00F260F8"/>
    <w:rsid w:val="00F2654B"/>
    <w:rsid w:val="00F27EF9"/>
    <w:rsid w:val="00F27F59"/>
    <w:rsid w:val="00F321F0"/>
    <w:rsid w:val="00F3443A"/>
    <w:rsid w:val="00F36154"/>
    <w:rsid w:val="00F373E6"/>
    <w:rsid w:val="00F376F1"/>
    <w:rsid w:val="00F37FFA"/>
    <w:rsid w:val="00F4089A"/>
    <w:rsid w:val="00F41176"/>
    <w:rsid w:val="00F42B31"/>
    <w:rsid w:val="00F438F4"/>
    <w:rsid w:val="00F4709B"/>
    <w:rsid w:val="00F4777F"/>
    <w:rsid w:val="00F50D9F"/>
    <w:rsid w:val="00F52ECE"/>
    <w:rsid w:val="00F537E3"/>
    <w:rsid w:val="00F560CA"/>
    <w:rsid w:val="00F564E0"/>
    <w:rsid w:val="00F60FA0"/>
    <w:rsid w:val="00F62F52"/>
    <w:rsid w:val="00F63247"/>
    <w:rsid w:val="00F6506D"/>
    <w:rsid w:val="00F65D10"/>
    <w:rsid w:val="00F71C12"/>
    <w:rsid w:val="00F722D3"/>
    <w:rsid w:val="00F73BC2"/>
    <w:rsid w:val="00F73EDB"/>
    <w:rsid w:val="00F74308"/>
    <w:rsid w:val="00F80C25"/>
    <w:rsid w:val="00F80E14"/>
    <w:rsid w:val="00F812A3"/>
    <w:rsid w:val="00F82CDA"/>
    <w:rsid w:val="00F84BE3"/>
    <w:rsid w:val="00F85649"/>
    <w:rsid w:val="00F85A25"/>
    <w:rsid w:val="00F867B4"/>
    <w:rsid w:val="00F87545"/>
    <w:rsid w:val="00F90454"/>
    <w:rsid w:val="00F92128"/>
    <w:rsid w:val="00F92E1A"/>
    <w:rsid w:val="00F92FF1"/>
    <w:rsid w:val="00F93105"/>
    <w:rsid w:val="00F95314"/>
    <w:rsid w:val="00F968A2"/>
    <w:rsid w:val="00F97AF4"/>
    <w:rsid w:val="00F97F11"/>
    <w:rsid w:val="00FA04A9"/>
    <w:rsid w:val="00FA3710"/>
    <w:rsid w:val="00FA3782"/>
    <w:rsid w:val="00FA3E3E"/>
    <w:rsid w:val="00FA4D93"/>
    <w:rsid w:val="00FB20AC"/>
    <w:rsid w:val="00FB35B5"/>
    <w:rsid w:val="00FB380B"/>
    <w:rsid w:val="00FB6D62"/>
    <w:rsid w:val="00FB73FF"/>
    <w:rsid w:val="00FB7794"/>
    <w:rsid w:val="00FC0B3D"/>
    <w:rsid w:val="00FC152F"/>
    <w:rsid w:val="00FC1687"/>
    <w:rsid w:val="00FC21AC"/>
    <w:rsid w:val="00FC3205"/>
    <w:rsid w:val="00FC428D"/>
    <w:rsid w:val="00FC42F4"/>
    <w:rsid w:val="00FC7CF1"/>
    <w:rsid w:val="00FD2A7C"/>
    <w:rsid w:val="00FD6A36"/>
    <w:rsid w:val="00FE01B8"/>
    <w:rsid w:val="00FE0EF1"/>
    <w:rsid w:val="00FE2534"/>
    <w:rsid w:val="00FE3840"/>
    <w:rsid w:val="00FE4893"/>
    <w:rsid w:val="00FE6260"/>
    <w:rsid w:val="00FE6AE3"/>
    <w:rsid w:val="00FE7760"/>
    <w:rsid w:val="00FF0D79"/>
    <w:rsid w:val="00FF0EAF"/>
    <w:rsid w:val="00FF2598"/>
    <w:rsid w:val="00FF4213"/>
    <w:rsid w:val="00FF46F4"/>
    <w:rsid w:val="00FF4E24"/>
    <w:rsid w:val="00FF777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uiPriority="22" w:qFormat="1"/>
    <w:lsdException w:name="Emphasis" w:locked="1"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17A9C"/>
    <w:pPr>
      <w:autoSpaceDE w:val="0"/>
      <w:autoSpaceDN w:val="0"/>
    </w:pPr>
  </w:style>
  <w:style w:type="paragraph" w:styleId="berschrift1">
    <w:name w:val="heading 1"/>
    <w:basedOn w:val="Standard"/>
    <w:next w:val="Standard"/>
    <w:link w:val="berschrift1Zchn"/>
    <w:uiPriority w:val="9"/>
    <w:qFormat/>
    <w:rsid w:val="00017A9C"/>
    <w:pPr>
      <w:keepNext/>
      <w:tabs>
        <w:tab w:val="left" w:pos="6237"/>
      </w:tabs>
      <w:spacing w:before="240"/>
      <w:outlineLvl w:val="0"/>
    </w:pPr>
    <w:rPr>
      <w:rFonts w:ascii="ITC Officina Sans Book" w:hAnsi="ITC Officina Sans Book"/>
      <w:b/>
      <w:bCs/>
      <w:sz w:val="28"/>
      <w:szCs w:val="28"/>
    </w:rPr>
  </w:style>
  <w:style w:type="paragraph" w:styleId="berschrift2">
    <w:name w:val="heading 2"/>
    <w:basedOn w:val="Standard"/>
    <w:next w:val="Standard"/>
    <w:link w:val="berschrift2Zchn"/>
    <w:uiPriority w:val="9"/>
    <w:qFormat/>
    <w:rsid w:val="00017A9C"/>
    <w:pPr>
      <w:keepNext/>
      <w:tabs>
        <w:tab w:val="left" w:pos="2835"/>
      </w:tabs>
      <w:spacing w:before="240" w:line="240" w:lineRule="atLeast"/>
      <w:ind w:left="2835"/>
      <w:outlineLvl w:val="1"/>
    </w:pPr>
    <w:rPr>
      <w:rFonts w:ascii="ITC Officina Sans Book" w:hAnsi="ITC Officina Sans Book"/>
      <w:b/>
      <w:bCs/>
      <w:sz w:val="22"/>
      <w:szCs w:val="22"/>
    </w:rPr>
  </w:style>
  <w:style w:type="paragraph" w:styleId="berschrift3">
    <w:name w:val="heading 3"/>
    <w:basedOn w:val="Standard"/>
    <w:next w:val="Standard"/>
    <w:link w:val="berschrift3Zchn"/>
    <w:uiPriority w:val="9"/>
    <w:qFormat/>
    <w:rsid w:val="00017A9C"/>
    <w:pPr>
      <w:keepNext/>
      <w:outlineLvl w:val="2"/>
    </w:pPr>
    <w:rPr>
      <w:sz w:val="24"/>
      <w:szCs w:val="24"/>
    </w:rPr>
  </w:style>
  <w:style w:type="paragraph" w:styleId="berschrift4">
    <w:name w:val="heading 4"/>
    <w:basedOn w:val="Standard"/>
    <w:next w:val="Standard"/>
    <w:link w:val="berschrift4Zchn"/>
    <w:uiPriority w:val="9"/>
    <w:qFormat/>
    <w:rsid w:val="00017A9C"/>
    <w:pPr>
      <w:keepNext/>
      <w:outlineLvl w:val="3"/>
    </w:pPr>
    <w:rPr>
      <w:b/>
      <w:bCs/>
      <w:i/>
      <w:iCs/>
      <w:sz w:val="24"/>
      <w:szCs w:val="24"/>
    </w:rPr>
  </w:style>
  <w:style w:type="paragraph" w:styleId="berschrift5">
    <w:name w:val="heading 5"/>
    <w:basedOn w:val="Standard"/>
    <w:next w:val="Standard"/>
    <w:link w:val="berschrift5Zchn"/>
    <w:uiPriority w:val="9"/>
    <w:qFormat/>
    <w:rsid w:val="00017A9C"/>
    <w:pPr>
      <w:keepNext/>
      <w:outlineLvl w:val="4"/>
    </w:pPr>
    <w:rPr>
      <w:b/>
      <w:bCs/>
      <w:sz w:val="24"/>
      <w:szCs w:val="24"/>
    </w:rPr>
  </w:style>
  <w:style w:type="paragraph" w:styleId="berschrift6">
    <w:name w:val="heading 6"/>
    <w:basedOn w:val="Standard"/>
    <w:next w:val="Standard"/>
    <w:link w:val="berschrift6Zchn"/>
    <w:uiPriority w:val="9"/>
    <w:qFormat/>
    <w:rsid w:val="00017A9C"/>
    <w:pPr>
      <w:keepNext/>
      <w:outlineLvl w:val="5"/>
    </w:pPr>
    <w:rPr>
      <w:b/>
      <w:bCs/>
      <w:sz w:val="26"/>
      <w:szCs w:val="26"/>
    </w:rPr>
  </w:style>
  <w:style w:type="paragraph" w:styleId="berschrift7">
    <w:name w:val="heading 7"/>
    <w:basedOn w:val="Standard"/>
    <w:next w:val="Standard"/>
    <w:link w:val="berschrift7Zchn"/>
    <w:uiPriority w:val="9"/>
    <w:qFormat/>
    <w:rsid w:val="00017A9C"/>
    <w:pPr>
      <w:keepNext/>
      <w:outlineLvl w:val="6"/>
    </w:pPr>
    <w:rPr>
      <w:bCs/>
      <w:color w:val="000000"/>
      <w:sz w:val="24"/>
      <w:szCs w:val="13"/>
    </w:rPr>
  </w:style>
  <w:style w:type="paragraph" w:styleId="berschrift8">
    <w:name w:val="heading 8"/>
    <w:basedOn w:val="Standard"/>
    <w:next w:val="Standard"/>
    <w:link w:val="berschrift8Zchn"/>
    <w:uiPriority w:val="9"/>
    <w:qFormat/>
    <w:rsid w:val="00017A9C"/>
    <w:pPr>
      <w:keepNext/>
      <w:outlineLvl w:val="7"/>
    </w:pPr>
  </w:style>
  <w:style w:type="paragraph" w:styleId="berschrift9">
    <w:name w:val="heading 9"/>
    <w:basedOn w:val="Standard"/>
    <w:next w:val="Standard"/>
    <w:link w:val="berschrift9Zchn"/>
    <w:uiPriority w:val="9"/>
    <w:qFormat/>
    <w:rsid w:val="00017A9C"/>
    <w:pPr>
      <w:keepNext/>
      <w:outlineLvl w:val="8"/>
    </w:pPr>
    <w:rPr>
      <w:rFonts w:ascii="Arial" w:hAnsi="Arial" w:cs="Arial"/>
      <w:b/>
      <w:bCs/>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57BE5"/>
    <w:rPr>
      <w:rFonts w:ascii="Cambria" w:eastAsia="Times New Roman" w:hAnsi="Cambria" w:cs="Times New Roman"/>
      <w:b/>
      <w:bCs/>
      <w:kern w:val="32"/>
      <w:sz w:val="32"/>
      <w:szCs w:val="32"/>
    </w:rPr>
  </w:style>
  <w:style w:type="character" w:customStyle="1" w:styleId="berschrift2Zchn">
    <w:name w:val="Überschrift 2 Zchn"/>
    <w:basedOn w:val="Absatz-Standardschriftart"/>
    <w:link w:val="berschrift2"/>
    <w:uiPriority w:val="9"/>
    <w:locked/>
    <w:rsid w:val="00634D1F"/>
    <w:rPr>
      <w:rFonts w:ascii="ITC Officina Sans Book" w:hAnsi="ITC Officina Sans Book" w:cs="Times New Roman"/>
      <w:b/>
      <w:bCs/>
      <w:sz w:val="22"/>
      <w:szCs w:val="22"/>
    </w:rPr>
  </w:style>
  <w:style w:type="character" w:customStyle="1" w:styleId="berschrift3Zchn">
    <w:name w:val="Überschrift 3 Zchn"/>
    <w:basedOn w:val="Absatz-Standardschriftart"/>
    <w:link w:val="berschrift3"/>
    <w:uiPriority w:val="9"/>
    <w:semiHidden/>
    <w:rsid w:val="00057BE5"/>
    <w:rPr>
      <w:rFonts w:ascii="Cambria" w:eastAsia="Times New Roman" w:hAnsi="Cambria" w:cs="Times New Roman"/>
      <w:b/>
      <w:bCs/>
      <w:sz w:val="26"/>
      <w:szCs w:val="26"/>
    </w:rPr>
  </w:style>
  <w:style w:type="character" w:customStyle="1" w:styleId="berschrift4Zchn">
    <w:name w:val="Überschrift 4 Zchn"/>
    <w:basedOn w:val="Absatz-Standardschriftart"/>
    <w:link w:val="berschrift4"/>
    <w:uiPriority w:val="9"/>
    <w:semiHidden/>
    <w:rsid w:val="00057BE5"/>
    <w:rPr>
      <w:rFonts w:ascii="Calibri" w:eastAsia="Times New Roman" w:hAnsi="Calibri" w:cs="Times New Roman"/>
      <w:b/>
      <w:bCs/>
      <w:sz w:val="28"/>
      <w:szCs w:val="28"/>
    </w:rPr>
  </w:style>
  <w:style w:type="character" w:customStyle="1" w:styleId="berschrift5Zchn">
    <w:name w:val="Überschrift 5 Zchn"/>
    <w:basedOn w:val="Absatz-Standardschriftart"/>
    <w:link w:val="berschrift5"/>
    <w:uiPriority w:val="9"/>
    <w:semiHidden/>
    <w:rsid w:val="00057BE5"/>
    <w:rPr>
      <w:rFonts w:ascii="Calibri" w:eastAsia="Times New Roman" w:hAnsi="Calibri" w:cs="Times New Roman"/>
      <w:b/>
      <w:bCs/>
      <w:i/>
      <w:iCs/>
      <w:sz w:val="26"/>
      <w:szCs w:val="26"/>
    </w:rPr>
  </w:style>
  <w:style w:type="character" w:customStyle="1" w:styleId="berschrift6Zchn">
    <w:name w:val="Überschrift 6 Zchn"/>
    <w:basedOn w:val="Absatz-Standardschriftart"/>
    <w:link w:val="berschrift6"/>
    <w:uiPriority w:val="9"/>
    <w:semiHidden/>
    <w:rsid w:val="00057BE5"/>
    <w:rPr>
      <w:rFonts w:ascii="Calibri" w:eastAsia="Times New Roman" w:hAnsi="Calibri" w:cs="Times New Roman"/>
      <w:b/>
      <w:bCs/>
      <w:sz w:val="22"/>
      <w:szCs w:val="22"/>
    </w:rPr>
  </w:style>
  <w:style w:type="character" w:customStyle="1" w:styleId="berschrift7Zchn">
    <w:name w:val="Überschrift 7 Zchn"/>
    <w:basedOn w:val="Absatz-Standardschriftart"/>
    <w:link w:val="berschrift7"/>
    <w:uiPriority w:val="9"/>
    <w:semiHidden/>
    <w:rsid w:val="00057BE5"/>
    <w:rPr>
      <w:rFonts w:ascii="Calibri" w:eastAsia="Times New Roman" w:hAnsi="Calibri" w:cs="Times New Roman"/>
      <w:sz w:val="24"/>
      <w:szCs w:val="24"/>
    </w:rPr>
  </w:style>
  <w:style w:type="character" w:customStyle="1" w:styleId="berschrift8Zchn">
    <w:name w:val="Überschrift 8 Zchn"/>
    <w:basedOn w:val="Absatz-Standardschriftart"/>
    <w:link w:val="berschrift8"/>
    <w:uiPriority w:val="9"/>
    <w:semiHidden/>
    <w:rsid w:val="00057BE5"/>
    <w:rPr>
      <w:rFonts w:ascii="Calibri" w:eastAsia="Times New Roman" w:hAnsi="Calibri" w:cs="Times New Roman"/>
      <w:i/>
      <w:iCs/>
      <w:sz w:val="24"/>
      <w:szCs w:val="24"/>
    </w:rPr>
  </w:style>
  <w:style w:type="character" w:customStyle="1" w:styleId="berschrift9Zchn">
    <w:name w:val="Überschrift 9 Zchn"/>
    <w:basedOn w:val="Absatz-Standardschriftart"/>
    <w:link w:val="berschrift9"/>
    <w:uiPriority w:val="9"/>
    <w:semiHidden/>
    <w:rsid w:val="00057BE5"/>
    <w:rPr>
      <w:rFonts w:ascii="Cambria" w:eastAsia="Times New Roman" w:hAnsi="Cambria" w:cs="Times New Roman"/>
      <w:sz w:val="22"/>
      <w:szCs w:val="22"/>
    </w:rPr>
  </w:style>
  <w:style w:type="paragraph" w:styleId="Textkrper-Zeileneinzug">
    <w:name w:val="Body Text Indent"/>
    <w:basedOn w:val="Standard"/>
    <w:link w:val="Textkrper-ZeileneinzugZchn1"/>
    <w:uiPriority w:val="99"/>
    <w:rsid w:val="00017A9C"/>
    <w:pPr>
      <w:autoSpaceDE/>
      <w:autoSpaceDN/>
      <w:ind w:right="567"/>
    </w:pPr>
    <w:rPr>
      <w:sz w:val="24"/>
      <w:szCs w:val="24"/>
    </w:rPr>
  </w:style>
  <w:style w:type="character" w:customStyle="1" w:styleId="Textkrper-ZeileneinzugZchn1">
    <w:name w:val="Textkörper-Zeileneinzug Zchn1"/>
    <w:basedOn w:val="Absatz-Standardschriftart"/>
    <w:link w:val="Textkrper-Zeileneinzug"/>
    <w:uiPriority w:val="99"/>
    <w:locked/>
    <w:rsid w:val="00BB2389"/>
    <w:rPr>
      <w:rFonts w:cs="Times New Roman"/>
      <w:sz w:val="24"/>
      <w:szCs w:val="24"/>
      <w:lang w:val="de-DE" w:eastAsia="de-DE" w:bidi="ar-SA"/>
    </w:rPr>
  </w:style>
  <w:style w:type="paragraph" w:styleId="Textkrper-Einzug2">
    <w:name w:val="Body Text Indent 2"/>
    <w:basedOn w:val="Standard"/>
    <w:link w:val="Textkrper-Einzug2Zchn"/>
    <w:uiPriority w:val="99"/>
    <w:rsid w:val="00017A9C"/>
    <w:pPr>
      <w:tabs>
        <w:tab w:val="left" w:pos="2977"/>
        <w:tab w:val="left" w:pos="9639"/>
      </w:tabs>
      <w:ind w:left="2835"/>
    </w:pPr>
    <w:rPr>
      <w:rFonts w:ascii="ITC Officina Sans Book" w:hAnsi="ITC Officina Sans Book"/>
      <w:sz w:val="22"/>
      <w:szCs w:val="22"/>
    </w:rPr>
  </w:style>
  <w:style w:type="character" w:customStyle="1" w:styleId="Textkrper-Einzug2Zchn">
    <w:name w:val="Textkörper-Einzug 2 Zchn"/>
    <w:basedOn w:val="Absatz-Standardschriftart"/>
    <w:link w:val="Textkrper-Einzug2"/>
    <w:uiPriority w:val="99"/>
    <w:semiHidden/>
    <w:rsid w:val="00057BE5"/>
  </w:style>
  <w:style w:type="paragraph" w:styleId="Textkrper-Einzug3">
    <w:name w:val="Body Text Indent 3"/>
    <w:basedOn w:val="Standard"/>
    <w:link w:val="Textkrper-Einzug3Zchn"/>
    <w:uiPriority w:val="99"/>
    <w:rsid w:val="00017A9C"/>
    <w:pPr>
      <w:tabs>
        <w:tab w:val="left" w:pos="2835"/>
        <w:tab w:val="left" w:pos="9356"/>
      </w:tabs>
      <w:spacing w:before="240" w:line="240" w:lineRule="atLeast"/>
      <w:ind w:left="2835"/>
    </w:pPr>
    <w:rPr>
      <w:rFonts w:ascii="ITC Officina Sans Book" w:hAnsi="ITC Officina Sans Book"/>
      <w:b/>
      <w:bCs/>
      <w:sz w:val="32"/>
      <w:szCs w:val="32"/>
    </w:rPr>
  </w:style>
  <w:style w:type="character" w:customStyle="1" w:styleId="Textkrper-Einzug3Zchn">
    <w:name w:val="Textkörper-Einzug 3 Zchn"/>
    <w:basedOn w:val="Absatz-Standardschriftart"/>
    <w:link w:val="Textkrper-Einzug3"/>
    <w:uiPriority w:val="99"/>
    <w:semiHidden/>
    <w:rsid w:val="00057BE5"/>
    <w:rPr>
      <w:sz w:val="16"/>
      <w:szCs w:val="16"/>
    </w:rPr>
  </w:style>
  <w:style w:type="paragraph" w:styleId="Textkrper">
    <w:name w:val="Body Text"/>
    <w:basedOn w:val="Standard"/>
    <w:link w:val="TextkrperZchn"/>
    <w:rsid w:val="00017A9C"/>
    <w:pPr>
      <w:tabs>
        <w:tab w:val="left" w:pos="2835"/>
      </w:tabs>
      <w:spacing w:before="240"/>
    </w:pPr>
    <w:rPr>
      <w:rFonts w:ascii="ITC Officina Sans Book" w:hAnsi="ITC Officina Sans Book"/>
      <w:sz w:val="22"/>
      <w:szCs w:val="22"/>
    </w:rPr>
  </w:style>
  <w:style w:type="character" w:customStyle="1" w:styleId="TextkrperZchn">
    <w:name w:val="Textkörper Zchn"/>
    <w:basedOn w:val="Absatz-Standardschriftart"/>
    <w:link w:val="Textkrper"/>
    <w:locked/>
    <w:rsid w:val="00164765"/>
    <w:rPr>
      <w:rFonts w:ascii="ITC Officina Sans Book" w:hAnsi="ITC Officina Sans Book" w:cs="Times New Roman"/>
      <w:sz w:val="22"/>
      <w:szCs w:val="22"/>
    </w:rPr>
  </w:style>
  <w:style w:type="paragraph" w:styleId="Aufzhlungszeichen">
    <w:name w:val="List Bullet"/>
    <w:basedOn w:val="Standard"/>
    <w:autoRedefine/>
    <w:uiPriority w:val="99"/>
    <w:rsid w:val="00017A9C"/>
    <w:pPr>
      <w:tabs>
        <w:tab w:val="num" w:pos="360"/>
      </w:tabs>
      <w:ind w:left="360" w:hanging="360"/>
    </w:pPr>
  </w:style>
  <w:style w:type="paragraph" w:styleId="Kopfzeile">
    <w:name w:val="header"/>
    <w:basedOn w:val="Standard"/>
    <w:link w:val="KopfzeileZchn"/>
    <w:uiPriority w:val="99"/>
    <w:rsid w:val="00017A9C"/>
    <w:pPr>
      <w:tabs>
        <w:tab w:val="center" w:pos="4536"/>
        <w:tab w:val="right" w:pos="9072"/>
      </w:tabs>
    </w:pPr>
  </w:style>
  <w:style w:type="character" w:customStyle="1" w:styleId="KopfzeileZchn">
    <w:name w:val="Kopfzeile Zchn"/>
    <w:basedOn w:val="Absatz-Standardschriftart"/>
    <w:link w:val="Kopfzeile"/>
    <w:uiPriority w:val="99"/>
    <w:locked/>
    <w:rsid w:val="00164765"/>
    <w:rPr>
      <w:rFonts w:cs="Times New Roman"/>
    </w:rPr>
  </w:style>
  <w:style w:type="paragraph" w:styleId="Fuzeile">
    <w:name w:val="footer"/>
    <w:basedOn w:val="Standard"/>
    <w:link w:val="FuzeileZchn"/>
    <w:uiPriority w:val="99"/>
    <w:rsid w:val="00017A9C"/>
    <w:pPr>
      <w:tabs>
        <w:tab w:val="center" w:pos="4536"/>
        <w:tab w:val="right" w:pos="9072"/>
      </w:tabs>
    </w:pPr>
  </w:style>
  <w:style w:type="character" w:customStyle="1" w:styleId="FuzeileZchn">
    <w:name w:val="Fußzeile Zchn"/>
    <w:basedOn w:val="Absatz-Standardschriftart"/>
    <w:link w:val="Fuzeile"/>
    <w:uiPriority w:val="99"/>
    <w:semiHidden/>
    <w:rsid w:val="00057BE5"/>
  </w:style>
  <w:style w:type="character" w:styleId="Seitenzahl">
    <w:name w:val="page number"/>
    <w:basedOn w:val="Absatz-Standardschriftart"/>
    <w:uiPriority w:val="99"/>
    <w:rsid w:val="00017A9C"/>
    <w:rPr>
      <w:rFonts w:cs="Times New Roman"/>
    </w:rPr>
  </w:style>
  <w:style w:type="character" w:styleId="Hyperlink">
    <w:name w:val="Hyperlink"/>
    <w:basedOn w:val="Absatz-Standardschriftart"/>
    <w:rsid w:val="00017A9C"/>
    <w:rPr>
      <w:rFonts w:cs="Times New Roman"/>
      <w:color w:val="0000FF"/>
      <w:u w:val="single"/>
    </w:rPr>
  </w:style>
  <w:style w:type="paragraph" w:styleId="StandardWeb">
    <w:name w:val="Normal (Web)"/>
    <w:basedOn w:val="Standard"/>
    <w:uiPriority w:val="99"/>
    <w:rsid w:val="00017A9C"/>
    <w:pPr>
      <w:spacing w:before="100" w:after="100"/>
    </w:pPr>
    <w:rPr>
      <w:sz w:val="24"/>
      <w:szCs w:val="24"/>
    </w:rPr>
  </w:style>
  <w:style w:type="character" w:styleId="BesuchterHyperlink">
    <w:name w:val="FollowedHyperlink"/>
    <w:basedOn w:val="Absatz-Standardschriftart"/>
    <w:uiPriority w:val="99"/>
    <w:rsid w:val="00017A9C"/>
    <w:rPr>
      <w:rFonts w:cs="Times New Roman"/>
      <w:color w:val="800080"/>
      <w:u w:val="single"/>
    </w:rPr>
  </w:style>
  <w:style w:type="paragraph" w:customStyle="1" w:styleId="Sprechblasentext1">
    <w:name w:val="Sprechblasentext1"/>
    <w:basedOn w:val="Standard"/>
    <w:rsid w:val="00017A9C"/>
    <w:rPr>
      <w:rFonts w:ascii="Tahoma" w:hAnsi="Tahoma" w:cs="Tahoma"/>
      <w:sz w:val="16"/>
      <w:szCs w:val="16"/>
    </w:rPr>
  </w:style>
  <w:style w:type="character" w:customStyle="1" w:styleId="general21">
    <w:name w:val="general21"/>
    <w:basedOn w:val="Absatz-Standardschriftart"/>
    <w:rsid w:val="00017A9C"/>
    <w:rPr>
      <w:rFonts w:ascii="Verdana" w:hAnsi="Verdana" w:cs="Times New Roman"/>
      <w:spacing w:val="240"/>
      <w:sz w:val="20"/>
      <w:szCs w:val="20"/>
    </w:rPr>
  </w:style>
  <w:style w:type="character" w:customStyle="1" w:styleId="blue1">
    <w:name w:val="blue1"/>
    <w:basedOn w:val="Absatz-Standardschriftart"/>
    <w:rsid w:val="00017A9C"/>
    <w:rPr>
      <w:rFonts w:ascii="Verdana" w:hAnsi="Verdana" w:cs="Times New Roman"/>
      <w:color w:val="auto"/>
      <w:sz w:val="20"/>
      <w:szCs w:val="20"/>
    </w:rPr>
  </w:style>
  <w:style w:type="character" w:customStyle="1" w:styleId="general2">
    <w:name w:val="general2"/>
    <w:basedOn w:val="Absatz-Standardschriftart"/>
    <w:rsid w:val="00017A9C"/>
    <w:rPr>
      <w:rFonts w:cs="Times New Roman"/>
    </w:rPr>
  </w:style>
  <w:style w:type="character" w:styleId="Hervorhebung">
    <w:name w:val="Emphasis"/>
    <w:basedOn w:val="Absatz-Standardschriftart"/>
    <w:uiPriority w:val="20"/>
    <w:qFormat/>
    <w:rsid w:val="00017A9C"/>
    <w:rPr>
      <w:rFonts w:cs="Times New Roman"/>
      <w:i/>
      <w:iCs/>
    </w:rPr>
  </w:style>
  <w:style w:type="paragraph" w:styleId="Textkrper3">
    <w:name w:val="Body Text 3"/>
    <w:basedOn w:val="Standard"/>
    <w:link w:val="Textkrper3Zchn"/>
    <w:uiPriority w:val="99"/>
    <w:rsid w:val="00017A9C"/>
    <w:rPr>
      <w:sz w:val="24"/>
      <w:szCs w:val="24"/>
    </w:rPr>
  </w:style>
  <w:style w:type="character" w:customStyle="1" w:styleId="Textkrper3Zchn">
    <w:name w:val="Textkörper 3 Zchn"/>
    <w:basedOn w:val="Absatz-Standardschriftart"/>
    <w:link w:val="Textkrper3"/>
    <w:uiPriority w:val="99"/>
    <w:semiHidden/>
    <w:rsid w:val="00057BE5"/>
    <w:rPr>
      <w:sz w:val="16"/>
      <w:szCs w:val="16"/>
    </w:rPr>
  </w:style>
  <w:style w:type="character" w:styleId="HTMLCode">
    <w:name w:val="HTML Code"/>
    <w:basedOn w:val="Absatz-Standardschriftart"/>
    <w:uiPriority w:val="99"/>
    <w:rsid w:val="00017A9C"/>
    <w:rPr>
      <w:rFonts w:ascii="Arial Unicode MS" w:eastAsia="Arial Unicode MS" w:hAnsi="Arial Unicode MS" w:cs="Times New Roman"/>
      <w:sz w:val="20"/>
      <w:szCs w:val="20"/>
    </w:rPr>
  </w:style>
  <w:style w:type="paragraph" w:styleId="Sprechblasentext">
    <w:name w:val="Balloon Text"/>
    <w:basedOn w:val="Standard"/>
    <w:link w:val="SprechblasentextZchn"/>
    <w:uiPriority w:val="99"/>
    <w:semiHidden/>
    <w:rsid w:val="00017A9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7BE5"/>
    <w:rPr>
      <w:sz w:val="0"/>
      <w:szCs w:val="0"/>
    </w:rPr>
  </w:style>
  <w:style w:type="paragraph" w:styleId="Textkrper2">
    <w:name w:val="Body Text 2"/>
    <w:basedOn w:val="Standard"/>
    <w:link w:val="Textkrper2Zchn"/>
    <w:uiPriority w:val="99"/>
    <w:rsid w:val="00017A9C"/>
    <w:rPr>
      <w:bCs/>
      <w:color w:val="000000"/>
      <w:sz w:val="24"/>
      <w:szCs w:val="13"/>
    </w:rPr>
  </w:style>
  <w:style w:type="character" w:customStyle="1" w:styleId="Textkrper2Zchn">
    <w:name w:val="Textkörper 2 Zchn"/>
    <w:basedOn w:val="Absatz-Standardschriftart"/>
    <w:link w:val="Textkrper2"/>
    <w:uiPriority w:val="99"/>
    <w:semiHidden/>
    <w:rsid w:val="00057BE5"/>
  </w:style>
  <w:style w:type="character" w:styleId="Kommentarzeichen">
    <w:name w:val="annotation reference"/>
    <w:basedOn w:val="Absatz-Standardschriftart"/>
    <w:uiPriority w:val="99"/>
    <w:semiHidden/>
    <w:rsid w:val="00017A9C"/>
    <w:rPr>
      <w:rFonts w:cs="Times New Roman"/>
      <w:sz w:val="16"/>
      <w:szCs w:val="16"/>
    </w:rPr>
  </w:style>
  <w:style w:type="paragraph" w:styleId="Kommentartext">
    <w:name w:val="annotation text"/>
    <w:basedOn w:val="Standard"/>
    <w:link w:val="KommentartextZchn"/>
    <w:uiPriority w:val="99"/>
    <w:semiHidden/>
    <w:rsid w:val="00017A9C"/>
  </w:style>
  <w:style w:type="character" w:customStyle="1" w:styleId="KommentartextZchn">
    <w:name w:val="Kommentartext Zchn"/>
    <w:basedOn w:val="Absatz-Standardschriftart"/>
    <w:link w:val="Kommentartext"/>
    <w:uiPriority w:val="99"/>
    <w:semiHidden/>
    <w:rsid w:val="00057BE5"/>
  </w:style>
  <w:style w:type="paragraph" w:styleId="Kommentarthema">
    <w:name w:val="annotation subject"/>
    <w:basedOn w:val="Kommentartext"/>
    <w:next w:val="Kommentartext"/>
    <w:link w:val="KommentarthemaZchn"/>
    <w:uiPriority w:val="99"/>
    <w:semiHidden/>
    <w:rsid w:val="00017A9C"/>
    <w:rPr>
      <w:b/>
      <w:bCs/>
    </w:rPr>
  </w:style>
  <w:style w:type="character" w:customStyle="1" w:styleId="KommentarthemaZchn">
    <w:name w:val="Kommentarthema Zchn"/>
    <w:basedOn w:val="KommentartextZchn"/>
    <w:link w:val="Kommentarthema"/>
    <w:uiPriority w:val="99"/>
    <w:semiHidden/>
    <w:rsid w:val="00057BE5"/>
    <w:rPr>
      <w:b/>
      <w:bCs/>
    </w:rPr>
  </w:style>
  <w:style w:type="character" w:customStyle="1" w:styleId="E-MailFormatvorlage38">
    <w:name w:val="E-MailFormatvorlage38"/>
    <w:basedOn w:val="Absatz-Standardschriftart"/>
    <w:semiHidden/>
    <w:rsid w:val="00017A9C"/>
    <w:rPr>
      <w:rFonts w:ascii="Arial" w:hAnsi="Arial" w:cs="Arial"/>
      <w:color w:val="auto"/>
      <w:sz w:val="20"/>
      <w:szCs w:val="20"/>
    </w:rPr>
  </w:style>
  <w:style w:type="character" w:customStyle="1" w:styleId="justified1">
    <w:name w:val="justified1"/>
    <w:basedOn w:val="Absatz-Standardschriftart"/>
    <w:rsid w:val="00017A9C"/>
    <w:rPr>
      <w:rFonts w:cs="Times New Roman"/>
    </w:rPr>
  </w:style>
  <w:style w:type="character" w:styleId="Fett">
    <w:name w:val="Strong"/>
    <w:basedOn w:val="Absatz-Standardschriftart"/>
    <w:uiPriority w:val="22"/>
    <w:qFormat/>
    <w:rsid w:val="00017A9C"/>
    <w:rPr>
      <w:rFonts w:cs="Times New Roman"/>
      <w:b/>
      <w:bCs/>
    </w:rPr>
  </w:style>
  <w:style w:type="character" w:customStyle="1" w:styleId="headline1">
    <w:name w:val="headline1"/>
    <w:basedOn w:val="Absatz-Standardschriftart"/>
    <w:rsid w:val="00017A9C"/>
    <w:rPr>
      <w:rFonts w:ascii="Verdana" w:hAnsi="Verdana" w:cs="Times New Roman"/>
      <w:b/>
      <w:bCs/>
      <w:color w:val="000000"/>
      <w:spacing w:val="240"/>
      <w:sz w:val="12"/>
      <w:szCs w:val="12"/>
      <w:u w:val="none"/>
      <w:effect w:val="none"/>
    </w:rPr>
  </w:style>
  <w:style w:type="character" w:customStyle="1" w:styleId="fliesstext1">
    <w:name w:val="fliesstext1"/>
    <w:basedOn w:val="Absatz-Standardschriftart"/>
    <w:rsid w:val="00017A9C"/>
    <w:rPr>
      <w:rFonts w:ascii="Verdana" w:hAnsi="Verdana" w:cs="Times New Roman"/>
      <w:color w:val="000000"/>
      <w:spacing w:val="240"/>
      <w:sz w:val="12"/>
      <w:szCs w:val="12"/>
      <w:u w:val="none"/>
      <w:effect w:val="none"/>
    </w:rPr>
  </w:style>
  <w:style w:type="character" w:customStyle="1" w:styleId="Standard1">
    <w:name w:val="Standard1"/>
    <w:basedOn w:val="Absatz-Standardschriftart"/>
    <w:rsid w:val="00017A9C"/>
    <w:rPr>
      <w:rFonts w:ascii="Arial" w:hAnsi="Arial" w:cs="Arial"/>
      <w:sz w:val="20"/>
      <w:szCs w:val="20"/>
    </w:rPr>
  </w:style>
  <w:style w:type="paragraph" w:customStyle="1" w:styleId="kommentarthema0">
    <w:name w:val="kommentarthema"/>
    <w:basedOn w:val="Standard"/>
    <w:rsid w:val="00017A9C"/>
    <w:pPr>
      <w:autoSpaceDE/>
      <w:autoSpaceDN/>
      <w:spacing w:before="100" w:beforeAutospacing="1" w:after="100" w:afterAutospacing="1"/>
    </w:pPr>
    <w:rPr>
      <w:rFonts w:ascii="Arial Unicode MS" w:eastAsia="Arial Unicode MS" w:hAnsi="Arial Unicode MS" w:cs="Arial Unicode MS"/>
      <w:sz w:val="24"/>
      <w:szCs w:val="24"/>
    </w:rPr>
  </w:style>
  <w:style w:type="character" w:customStyle="1" w:styleId="google-src-text">
    <w:name w:val="google-src-text"/>
    <w:basedOn w:val="Absatz-Standardschriftart"/>
    <w:rsid w:val="00017A9C"/>
    <w:rPr>
      <w:rFonts w:cs="Times New Roman"/>
    </w:rPr>
  </w:style>
  <w:style w:type="character" w:customStyle="1" w:styleId="lang">
    <w:name w:val="lang"/>
    <w:basedOn w:val="Absatz-Standardschriftart"/>
    <w:rsid w:val="00BC5D12"/>
    <w:rPr>
      <w:rFonts w:cs="Times New Roman"/>
    </w:rPr>
  </w:style>
  <w:style w:type="character" w:customStyle="1" w:styleId="E-MailFormatvorlage48">
    <w:name w:val="E-MailFormatvorlage48"/>
    <w:basedOn w:val="Absatz-Standardschriftart"/>
    <w:semiHidden/>
    <w:rsid w:val="00811516"/>
    <w:rPr>
      <w:rFonts w:ascii="Arial" w:hAnsi="Arial" w:cs="Arial"/>
      <w:color w:val="000080"/>
      <w:sz w:val="20"/>
      <w:szCs w:val="20"/>
    </w:rPr>
  </w:style>
  <w:style w:type="character" w:customStyle="1" w:styleId="Kopfzeile1">
    <w:name w:val="Kopfzeile1"/>
    <w:basedOn w:val="Absatz-Standardschriftart"/>
    <w:rsid w:val="00205F30"/>
    <w:rPr>
      <w:rFonts w:cs="Times New Roman"/>
    </w:rPr>
  </w:style>
  <w:style w:type="paragraph" w:styleId="E-Mail-Signatur">
    <w:name w:val="E-mail Signature"/>
    <w:basedOn w:val="Standard"/>
    <w:link w:val="E-Mail-SignaturZchn"/>
    <w:uiPriority w:val="99"/>
    <w:rsid w:val="00A14A32"/>
    <w:pPr>
      <w:autoSpaceDE/>
      <w:autoSpaceDN/>
    </w:pPr>
    <w:rPr>
      <w:sz w:val="24"/>
      <w:szCs w:val="24"/>
    </w:rPr>
  </w:style>
  <w:style w:type="character" w:customStyle="1" w:styleId="E-Mail-SignaturZchn">
    <w:name w:val="E-Mail-Signatur Zchn"/>
    <w:basedOn w:val="Absatz-Standardschriftart"/>
    <w:link w:val="E-Mail-Signatur"/>
    <w:uiPriority w:val="99"/>
    <w:semiHidden/>
    <w:rsid w:val="00057BE5"/>
  </w:style>
  <w:style w:type="character" w:customStyle="1" w:styleId="Textkrper-ZeileneinzugZchn">
    <w:name w:val="Textkörper-Zeileneinzug Zchn"/>
    <w:basedOn w:val="Absatz-Standardschriftart"/>
    <w:rsid w:val="008B31F6"/>
    <w:rPr>
      <w:rFonts w:cs="Times New Roman"/>
      <w:sz w:val="24"/>
      <w:szCs w:val="24"/>
      <w:lang w:val="de-DE" w:eastAsia="de-DE" w:bidi="ar-SA"/>
    </w:rPr>
  </w:style>
  <w:style w:type="paragraph" w:customStyle="1" w:styleId="msolistparagraph0">
    <w:name w:val="msolistparagraph"/>
    <w:basedOn w:val="Standard"/>
    <w:rsid w:val="00516430"/>
    <w:pPr>
      <w:autoSpaceDE/>
      <w:autoSpaceDN/>
      <w:spacing w:after="200" w:line="276" w:lineRule="auto"/>
      <w:ind w:left="720"/>
    </w:pPr>
    <w:rPr>
      <w:rFonts w:ascii="Arial" w:hAnsi="Arial" w:cs="Arial"/>
    </w:rPr>
  </w:style>
  <w:style w:type="paragraph" w:customStyle="1" w:styleId="Listenabsatz1">
    <w:name w:val="Listenabsatz1"/>
    <w:basedOn w:val="Standard"/>
    <w:rsid w:val="006751FF"/>
    <w:pPr>
      <w:autoSpaceDE/>
      <w:autoSpaceDN/>
      <w:spacing w:line="360" w:lineRule="auto"/>
      <w:ind w:left="720"/>
      <w:contextualSpacing/>
      <w:jc w:val="both"/>
    </w:pPr>
    <w:rPr>
      <w:rFonts w:ascii="Arial" w:hAnsi="Arial"/>
      <w:sz w:val="22"/>
      <w:szCs w:val="24"/>
    </w:rPr>
  </w:style>
  <w:style w:type="character" w:customStyle="1" w:styleId="apple-style-span">
    <w:name w:val="apple-style-span"/>
    <w:basedOn w:val="Absatz-Standardschriftart"/>
    <w:rsid w:val="004C6CAA"/>
    <w:rPr>
      <w:rFonts w:cs="Times New Roman"/>
    </w:rPr>
  </w:style>
  <w:style w:type="paragraph" w:styleId="NurText">
    <w:name w:val="Plain Text"/>
    <w:basedOn w:val="Standard"/>
    <w:link w:val="NurTextZchn"/>
    <w:uiPriority w:val="99"/>
    <w:unhideWhenUsed/>
    <w:rsid w:val="004C6CAA"/>
    <w:pPr>
      <w:autoSpaceDE/>
      <w:autoSpaceDN/>
    </w:pPr>
    <w:rPr>
      <w:rFonts w:ascii="Consolas" w:hAnsi="Consolas" w:cs="Consolas"/>
      <w:color w:val="000000"/>
      <w:sz w:val="21"/>
      <w:szCs w:val="21"/>
    </w:rPr>
  </w:style>
  <w:style w:type="character" w:customStyle="1" w:styleId="NurTextZchn">
    <w:name w:val="Nur Text Zchn"/>
    <w:basedOn w:val="Absatz-Standardschriftart"/>
    <w:link w:val="NurText"/>
    <w:uiPriority w:val="99"/>
    <w:locked/>
    <w:rsid w:val="004C6CAA"/>
    <w:rPr>
      <w:rFonts w:ascii="Consolas" w:eastAsia="Times New Roman" w:hAnsi="Consolas" w:cs="Consolas"/>
      <w:color w:val="000000"/>
      <w:sz w:val="21"/>
      <w:szCs w:val="21"/>
    </w:rPr>
  </w:style>
  <w:style w:type="paragraph" w:styleId="Listenabsatz">
    <w:name w:val="List Paragraph"/>
    <w:basedOn w:val="Standard"/>
    <w:uiPriority w:val="34"/>
    <w:qFormat/>
    <w:rsid w:val="006A1081"/>
    <w:pPr>
      <w:autoSpaceDE/>
      <w:autoSpaceDN/>
      <w:ind w:left="720"/>
    </w:pPr>
    <w:rPr>
      <w:rFonts w:ascii="Calibri" w:hAnsi="Calibri" w:cs="Calibri"/>
      <w:sz w:val="22"/>
      <w:szCs w:val="22"/>
    </w:rPr>
  </w:style>
  <w:style w:type="paragraph" w:customStyle="1" w:styleId="Default">
    <w:name w:val="Default"/>
    <w:rsid w:val="007D7047"/>
    <w:pPr>
      <w:autoSpaceDE w:val="0"/>
      <w:autoSpaceDN w:val="0"/>
      <w:adjustRightInd w:val="0"/>
    </w:pPr>
    <w:rPr>
      <w:rFonts w:ascii="Arial" w:hAnsi="Arial" w:cs="Arial"/>
      <w:color w:val="000000"/>
      <w:sz w:val="24"/>
      <w:szCs w:val="24"/>
    </w:rPr>
  </w:style>
  <w:style w:type="paragraph" w:customStyle="1" w:styleId="llarg">
    <w:name w:val="llarg"/>
    <w:basedOn w:val="Standard"/>
    <w:rsid w:val="00634D1F"/>
    <w:pPr>
      <w:autoSpaceDE/>
      <w:autoSpaceDN/>
      <w:spacing w:before="100" w:beforeAutospacing="1" w:after="100" w:afterAutospacing="1"/>
    </w:pPr>
    <w:rPr>
      <w:sz w:val="24"/>
      <w:szCs w:val="24"/>
    </w:rPr>
  </w:style>
  <w:style w:type="character" w:customStyle="1" w:styleId="st">
    <w:name w:val="st"/>
    <w:basedOn w:val="Absatz-Standardschriftart"/>
    <w:rsid w:val="00447CB2"/>
    <w:rPr>
      <w:rFonts w:cs="Times New Roman"/>
    </w:rPr>
  </w:style>
  <w:style w:type="character" w:customStyle="1" w:styleId="text">
    <w:name w:val="text"/>
    <w:basedOn w:val="Absatz-Standardschriftart"/>
    <w:rsid w:val="00EF76A5"/>
    <w:rPr>
      <w:rFonts w:cs="Times New Roman"/>
    </w:rPr>
  </w:style>
  <w:style w:type="paragraph" w:styleId="berarbeitung">
    <w:name w:val="Revision"/>
    <w:hidden/>
    <w:uiPriority w:val="99"/>
    <w:semiHidden/>
    <w:rsid w:val="00803E57"/>
  </w:style>
  <w:style w:type="character" w:styleId="Platzhaltertext">
    <w:name w:val="Placeholder Text"/>
    <w:basedOn w:val="Absatz-Standardschriftart"/>
    <w:uiPriority w:val="99"/>
    <w:semiHidden/>
    <w:rsid w:val="000C5A35"/>
    <w:rPr>
      <w:rFonts w:cs="Times New Roman"/>
      <w:color w:val="808080"/>
    </w:rPr>
  </w:style>
  <w:style w:type="paragraph" w:customStyle="1" w:styleId="bodytext">
    <w:name w:val="bodytext"/>
    <w:basedOn w:val="Standard"/>
    <w:rsid w:val="00C249A7"/>
    <w:pPr>
      <w:autoSpaceDE/>
      <w:autoSpaceDN/>
      <w:spacing w:before="100" w:beforeAutospacing="1" w:after="100" w:afterAutospacing="1"/>
    </w:pPr>
    <w:rPr>
      <w:sz w:val="24"/>
      <w:szCs w:val="24"/>
    </w:rPr>
  </w:style>
  <w:style w:type="character" w:customStyle="1" w:styleId="textcontent1">
    <w:name w:val="textcontent1"/>
    <w:basedOn w:val="Absatz-Standardschriftart"/>
    <w:rsid w:val="00416DBD"/>
    <w:rPr>
      <w:rFonts w:ascii="Arial" w:hAnsi="Arial" w:cs="Arial"/>
      <w:color w:val="000000"/>
      <w:spacing w:val="206"/>
      <w:sz w:val="15"/>
      <w:szCs w:val="15"/>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uiPriority="22" w:qFormat="1"/>
    <w:lsdException w:name="Emphasis" w:locked="1"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17A9C"/>
    <w:pPr>
      <w:autoSpaceDE w:val="0"/>
      <w:autoSpaceDN w:val="0"/>
    </w:pPr>
  </w:style>
  <w:style w:type="paragraph" w:styleId="berschrift1">
    <w:name w:val="heading 1"/>
    <w:basedOn w:val="Standard"/>
    <w:next w:val="Standard"/>
    <w:link w:val="berschrift1Zchn"/>
    <w:uiPriority w:val="9"/>
    <w:qFormat/>
    <w:rsid w:val="00017A9C"/>
    <w:pPr>
      <w:keepNext/>
      <w:tabs>
        <w:tab w:val="left" w:pos="6237"/>
      </w:tabs>
      <w:spacing w:before="240"/>
      <w:outlineLvl w:val="0"/>
    </w:pPr>
    <w:rPr>
      <w:rFonts w:ascii="ITC Officina Sans Book" w:hAnsi="ITC Officina Sans Book"/>
      <w:b/>
      <w:bCs/>
      <w:sz w:val="28"/>
      <w:szCs w:val="28"/>
    </w:rPr>
  </w:style>
  <w:style w:type="paragraph" w:styleId="berschrift2">
    <w:name w:val="heading 2"/>
    <w:basedOn w:val="Standard"/>
    <w:next w:val="Standard"/>
    <w:link w:val="berschrift2Zchn"/>
    <w:uiPriority w:val="9"/>
    <w:qFormat/>
    <w:rsid w:val="00017A9C"/>
    <w:pPr>
      <w:keepNext/>
      <w:tabs>
        <w:tab w:val="left" w:pos="2835"/>
      </w:tabs>
      <w:spacing w:before="240" w:line="240" w:lineRule="atLeast"/>
      <w:ind w:left="2835"/>
      <w:outlineLvl w:val="1"/>
    </w:pPr>
    <w:rPr>
      <w:rFonts w:ascii="ITC Officina Sans Book" w:hAnsi="ITC Officina Sans Book"/>
      <w:b/>
      <w:bCs/>
      <w:sz w:val="22"/>
      <w:szCs w:val="22"/>
    </w:rPr>
  </w:style>
  <w:style w:type="paragraph" w:styleId="berschrift3">
    <w:name w:val="heading 3"/>
    <w:basedOn w:val="Standard"/>
    <w:next w:val="Standard"/>
    <w:link w:val="berschrift3Zchn"/>
    <w:uiPriority w:val="9"/>
    <w:qFormat/>
    <w:rsid w:val="00017A9C"/>
    <w:pPr>
      <w:keepNext/>
      <w:outlineLvl w:val="2"/>
    </w:pPr>
    <w:rPr>
      <w:sz w:val="24"/>
      <w:szCs w:val="24"/>
    </w:rPr>
  </w:style>
  <w:style w:type="paragraph" w:styleId="berschrift4">
    <w:name w:val="heading 4"/>
    <w:basedOn w:val="Standard"/>
    <w:next w:val="Standard"/>
    <w:link w:val="berschrift4Zchn"/>
    <w:uiPriority w:val="9"/>
    <w:qFormat/>
    <w:rsid w:val="00017A9C"/>
    <w:pPr>
      <w:keepNext/>
      <w:outlineLvl w:val="3"/>
    </w:pPr>
    <w:rPr>
      <w:b/>
      <w:bCs/>
      <w:i/>
      <w:iCs/>
      <w:sz w:val="24"/>
      <w:szCs w:val="24"/>
    </w:rPr>
  </w:style>
  <w:style w:type="paragraph" w:styleId="berschrift5">
    <w:name w:val="heading 5"/>
    <w:basedOn w:val="Standard"/>
    <w:next w:val="Standard"/>
    <w:link w:val="berschrift5Zchn"/>
    <w:uiPriority w:val="9"/>
    <w:qFormat/>
    <w:rsid w:val="00017A9C"/>
    <w:pPr>
      <w:keepNext/>
      <w:outlineLvl w:val="4"/>
    </w:pPr>
    <w:rPr>
      <w:b/>
      <w:bCs/>
      <w:sz w:val="24"/>
      <w:szCs w:val="24"/>
    </w:rPr>
  </w:style>
  <w:style w:type="paragraph" w:styleId="berschrift6">
    <w:name w:val="heading 6"/>
    <w:basedOn w:val="Standard"/>
    <w:next w:val="Standard"/>
    <w:link w:val="berschrift6Zchn"/>
    <w:uiPriority w:val="9"/>
    <w:qFormat/>
    <w:rsid w:val="00017A9C"/>
    <w:pPr>
      <w:keepNext/>
      <w:outlineLvl w:val="5"/>
    </w:pPr>
    <w:rPr>
      <w:b/>
      <w:bCs/>
      <w:sz w:val="26"/>
      <w:szCs w:val="26"/>
    </w:rPr>
  </w:style>
  <w:style w:type="paragraph" w:styleId="berschrift7">
    <w:name w:val="heading 7"/>
    <w:basedOn w:val="Standard"/>
    <w:next w:val="Standard"/>
    <w:link w:val="berschrift7Zchn"/>
    <w:uiPriority w:val="9"/>
    <w:qFormat/>
    <w:rsid w:val="00017A9C"/>
    <w:pPr>
      <w:keepNext/>
      <w:outlineLvl w:val="6"/>
    </w:pPr>
    <w:rPr>
      <w:bCs/>
      <w:color w:val="000000"/>
      <w:sz w:val="24"/>
      <w:szCs w:val="13"/>
    </w:rPr>
  </w:style>
  <w:style w:type="paragraph" w:styleId="berschrift8">
    <w:name w:val="heading 8"/>
    <w:basedOn w:val="Standard"/>
    <w:next w:val="Standard"/>
    <w:link w:val="berschrift8Zchn"/>
    <w:uiPriority w:val="9"/>
    <w:qFormat/>
    <w:rsid w:val="00017A9C"/>
    <w:pPr>
      <w:keepNext/>
      <w:outlineLvl w:val="7"/>
    </w:pPr>
  </w:style>
  <w:style w:type="paragraph" w:styleId="berschrift9">
    <w:name w:val="heading 9"/>
    <w:basedOn w:val="Standard"/>
    <w:next w:val="Standard"/>
    <w:link w:val="berschrift9Zchn"/>
    <w:uiPriority w:val="9"/>
    <w:qFormat/>
    <w:rsid w:val="00017A9C"/>
    <w:pPr>
      <w:keepNext/>
      <w:outlineLvl w:val="8"/>
    </w:pPr>
    <w:rPr>
      <w:rFonts w:ascii="Arial" w:hAnsi="Arial" w:cs="Arial"/>
      <w:b/>
      <w:bCs/>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57BE5"/>
    <w:rPr>
      <w:rFonts w:ascii="Cambria" w:eastAsia="Times New Roman" w:hAnsi="Cambria" w:cs="Times New Roman"/>
      <w:b/>
      <w:bCs/>
      <w:kern w:val="32"/>
      <w:sz w:val="32"/>
      <w:szCs w:val="32"/>
    </w:rPr>
  </w:style>
  <w:style w:type="character" w:customStyle="1" w:styleId="berschrift2Zchn">
    <w:name w:val="Überschrift 2 Zchn"/>
    <w:basedOn w:val="Absatz-Standardschriftart"/>
    <w:link w:val="berschrift2"/>
    <w:uiPriority w:val="9"/>
    <w:locked/>
    <w:rsid w:val="00634D1F"/>
    <w:rPr>
      <w:rFonts w:ascii="ITC Officina Sans Book" w:hAnsi="ITC Officina Sans Book" w:cs="Times New Roman"/>
      <w:b/>
      <w:bCs/>
      <w:sz w:val="22"/>
      <w:szCs w:val="22"/>
    </w:rPr>
  </w:style>
  <w:style w:type="character" w:customStyle="1" w:styleId="berschrift3Zchn">
    <w:name w:val="Überschrift 3 Zchn"/>
    <w:basedOn w:val="Absatz-Standardschriftart"/>
    <w:link w:val="berschrift3"/>
    <w:uiPriority w:val="9"/>
    <w:semiHidden/>
    <w:rsid w:val="00057BE5"/>
    <w:rPr>
      <w:rFonts w:ascii="Cambria" w:eastAsia="Times New Roman" w:hAnsi="Cambria" w:cs="Times New Roman"/>
      <w:b/>
      <w:bCs/>
      <w:sz w:val="26"/>
      <w:szCs w:val="26"/>
    </w:rPr>
  </w:style>
  <w:style w:type="character" w:customStyle="1" w:styleId="berschrift4Zchn">
    <w:name w:val="Überschrift 4 Zchn"/>
    <w:basedOn w:val="Absatz-Standardschriftart"/>
    <w:link w:val="berschrift4"/>
    <w:uiPriority w:val="9"/>
    <w:semiHidden/>
    <w:rsid w:val="00057BE5"/>
    <w:rPr>
      <w:rFonts w:ascii="Calibri" w:eastAsia="Times New Roman" w:hAnsi="Calibri" w:cs="Times New Roman"/>
      <w:b/>
      <w:bCs/>
      <w:sz w:val="28"/>
      <w:szCs w:val="28"/>
    </w:rPr>
  </w:style>
  <w:style w:type="character" w:customStyle="1" w:styleId="berschrift5Zchn">
    <w:name w:val="Überschrift 5 Zchn"/>
    <w:basedOn w:val="Absatz-Standardschriftart"/>
    <w:link w:val="berschrift5"/>
    <w:uiPriority w:val="9"/>
    <w:semiHidden/>
    <w:rsid w:val="00057BE5"/>
    <w:rPr>
      <w:rFonts w:ascii="Calibri" w:eastAsia="Times New Roman" w:hAnsi="Calibri" w:cs="Times New Roman"/>
      <w:b/>
      <w:bCs/>
      <w:i/>
      <w:iCs/>
      <w:sz w:val="26"/>
      <w:szCs w:val="26"/>
    </w:rPr>
  </w:style>
  <w:style w:type="character" w:customStyle="1" w:styleId="berschrift6Zchn">
    <w:name w:val="Überschrift 6 Zchn"/>
    <w:basedOn w:val="Absatz-Standardschriftart"/>
    <w:link w:val="berschrift6"/>
    <w:uiPriority w:val="9"/>
    <w:semiHidden/>
    <w:rsid w:val="00057BE5"/>
    <w:rPr>
      <w:rFonts w:ascii="Calibri" w:eastAsia="Times New Roman" w:hAnsi="Calibri" w:cs="Times New Roman"/>
      <w:b/>
      <w:bCs/>
      <w:sz w:val="22"/>
      <w:szCs w:val="22"/>
    </w:rPr>
  </w:style>
  <w:style w:type="character" w:customStyle="1" w:styleId="berschrift7Zchn">
    <w:name w:val="Überschrift 7 Zchn"/>
    <w:basedOn w:val="Absatz-Standardschriftart"/>
    <w:link w:val="berschrift7"/>
    <w:uiPriority w:val="9"/>
    <w:semiHidden/>
    <w:rsid w:val="00057BE5"/>
    <w:rPr>
      <w:rFonts w:ascii="Calibri" w:eastAsia="Times New Roman" w:hAnsi="Calibri" w:cs="Times New Roman"/>
      <w:sz w:val="24"/>
      <w:szCs w:val="24"/>
    </w:rPr>
  </w:style>
  <w:style w:type="character" w:customStyle="1" w:styleId="berschrift8Zchn">
    <w:name w:val="Überschrift 8 Zchn"/>
    <w:basedOn w:val="Absatz-Standardschriftart"/>
    <w:link w:val="berschrift8"/>
    <w:uiPriority w:val="9"/>
    <w:semiHidden/>
    <w:rsid w:val="00057BE5"/>
    <w:rPr>
      <w:rFonts w:ascii="Calibri" w:eastAsia="Times New Roman" w:hAnsi="Calibri" w:cs="Times New Roman"/>
      <w:i/>
      <w:iCs/>
      <w:sz w:val="24"/>
      <w:szCs w:val="24"/>
    </w:rPr>
  </w:style>
  <w:style w:type="character" w:customStyle="1" w:styleId="berschrift9Zchn">
    <w:name w:val="Überschrift 9 Zchn"/>
    <w:basedOn w:val="Absatz-Standardschriftart"/>
    <w:link w:val="berschrift9"/>
    <w:uiPriority w:val="9"/>
    <w:semiHidden/>
    <w:rsid w:val="00057BE5"/>
    <w:rPr>
      <w:rFonts w:ascii="Cambria" w:eastAsia="Times New Roman" w:hAnsi="Cambria" w:cs="Times New Roman"/>
      <w:sz w:val="22"/>
      <w:szCs w:val="22"/>
    </w:rPr>
  </w:style>
  <w:style w:type="paragraph" w:styleId="Textkrper-Zeileneinzug">
    <w:name w:val="Body Text Indent"/>
    <w:basedOn w:val="Standard"/>
    <w:link w:val="Textkrper-ZeileneinzugZchn1"/>
    <w:uiPriority w:val="99"/>
    <w:rsid w:val="00017A9C"/>
    <w:pPr>
      <w:autoSpaceDE/>
      <w:autoSpaceDN/>
      <w:ind w:right="567"/>
    </w:pPr>
    <w:rPr>
      <w:sz w:val="24"/>
      <w:szCs w:val="24"/>
    </w:rPr>
  </w:style>
  <w:style w:type="character" w:customStyle="1" w:styleId="Textkrper-ZeileneinzugZchn1">
    <w:name w:val="Textkörper-Zeileneinzug Zchn1"/>
    <w:basedOn w:val="Absatz-Standardschriftart"/>
    <w:link w:val="Textkrper-Zeileneinzug"/>
    <w:uiPriority w:val="99"/>
    <w:locked/>
    <w:rsid w:val="00BB2389"/>
    <w:rPr>
      <w:rFonts w:cs="Times New Roman"/>
      <w:sz w:val="24"/>
      <w:szCs w:val="24"/>
      <w:lang w:val="de-DE" w:eastAsia="de-DE" w:bidi="ar-SA"/>
    </w:rPr>
  </w:style>
  <w:style w:type="paragraph" w:styleId="Textkrper-Einzug2">
    <w:name w:val="Body Text Indent 2"/>
    <w:basedOn w:val="Standard"/>
    <w:link w:val="Textkrper-Einzug2Zchn"/>
    <w:uiPriority w:val="99"/>
    <w:rsid w:val="00017A9C"/>
    <w:pPr>
      <w:tabs>
        <w:tab w:val="left" w:pos="2977"/>
        <w:tab w:val="left" w:pos="9639"/>
      </w:tabs>
      <w:ind w:left="2835"/>
    </w:pPr>
    <w:rPr>
      <w:rFonts w:ascii="ITC Officina Sans Book" w:hAnsi="ITC Officina Sans Book"/>
      <w:sz w:val="22"/>
      <w:szCs w:val="22"/>
    </w:rPr>
  </w:style>
  <w:style w:type="character" w:customStyle="1" w:styleId="Textkrper-Einzug2Zchn">
    <w:name w:val="Textkörper-Einzug 2 Zchn"/>
    <w:basedOn w:val="Absatz-Standardschriftart"/>
    <w:link w:val="Textkrper-Einzug2"/>
    <w:uiPriority w:val="99"/>
    <w:semiHidden/>
    <w:rsid w:val="00057BE5"/>
  </w:style>
  <w:style w:type="paragraph" w:styleId="Textkrper-Einzug3">
    <w:name w:val="Body Text Indent 3"/>
    <w:basedOn w:val="Standard"/>
    <w:link w:val="Textkrper-Einzug3Zchn"/>
    <w:uiPriority w:val="99"/>
    <w:rsid w:val="00017A9C"/>
    <w:pPr>
      <w:tabs>
        <w:tab w:val="left" w:pos="2835"/>
        <w:tab w:val="left" w:pos="9356"/>
      </w:tabs>
      <w:spacing w:before="240" w:line="240" w:lineRule="atLeast"/>
      <w:ind w:left="2835"/>
    </w:pPr>
    <w:rPr>
      <w:rFonts w:ascii="ITC Officina Sans Book" w:hAnsi="ITC Officina Sans Book"/>
      <w:b/>
      <w:bCs/>
      <w:sz w:val="32"/>
      <w:szCs w:val="32"/>
    </w:rPr>
  </w:style>
  <w:style w:type="character" w:customStyle="1" w:styleId="Textkrper-Einzug3Zchn">
    <w:name w:val="Textkörper-Einzug 3 Zchn"/>
    <w:basedOn w:val="Absatz-Standardschriftart"/>
    <w:link w:val="Textkrper-Einzug3"/>
    <w:uiPriority w:val="99"/>
    <w:semiHidden/>
    <w:rsid w:val="00057BE5"/>
    <w:rPr>
      <w:sz w:val="16"/>
      <w:szCs w:val="16"/>
    </w:rPr>
  </w:style>
  <w:style w:type="paragraph" w:styleId="Textkrper">
    <w:name w:val="Body Text"/>
    <w:basedOn w:val="Standard"/>
    <w:link w:val="TextkrperZchn"/>
    <w:uiPriority w:val="99"/>
    <w:rsid w:val="00017A9C"/>
    <w:pPr>
      <w:tabs>
        <w:tab w:val="left" w:pos="2835"/>
      </w:tabs>
      <w:spacing w:before="240"/>
    </w:pPr>
    <w:rPr>
      <w:rFonts w:ascii="ITC Officina Sans Book" w:hAnsi="ITC Officina Sans Book"/>
      <w:sz w:val="22"/>
      <w:szCs w:val="22"/>
    </w:rPr>
  </w:style>
  <w:style w:type="character" w:customStyle="1" w:styleId="TextkrperZchn">
    <w:name w:val="Textkörper Zchn"/>
    <w:basedOn w:val="Absatz-Standardschriftart"/>
    <w:link w:val="Textkrper"/>
    <w:uiPriority w:val="99"/>
    <w:locked/>
    <w:rsid w:val="00164765"/>
    <w:rPr>
      <w:rFonts w:ascii="ITC Officina Sans Book" w:hAnsi="ITC Officina Sans Book" w:cs="Times New Roman"/>
      <w:sz w:val="22"/>
      <w:szCs w:val="22"/>
    </w:rPr>
  </w:style>
  <w:style w:type="paragraph" w:styleId="Aufzhlungszeichen">
    <w:name w:val="List Bullet"/>
    <w:basedOn w:val="Standard"/>
    <w:autoRedefine/>
    <w:uiPriority w:val="99"/>
    <w:rsid w:val="00017A9C"/>
    <w:pPr>
      <w:tabs>
        <w:tab w:val="num" w:pos="360"/>
      </w:tabs>
      <w:ind w:left="360" w:hanging="360"/>
    </w:pPr>
  </w:style>
  <w:style w:type="paragraph" w:styleId="Kopfzeile">
    <w:name w:val="header"/>
    <w:basedOn w:val="Standard"/>
    <w:link w:val="KopfzeileZchn"/>
    <w:uiPriority w:val="99"/>
    <w:rsid w:val="00017A9C"/>
    <w:pPr>
      <w:tabs>
        <w:tab w:val="center" w:pos="4536"/>
        <w:tab w:val="right" w:pos="9072"/>
      </w:tabs>
    </w:pPr>
  </w:style>
  <w:style w:type="character" w:customStyle="1" w:styleId="KopfzeileZchn">
    <w:name w:val="Kopfzeile Zchn"/>
    <w:basedOn w:val="Absatz-Standardschriftart"/>
    <w:link w:val="Kopfzeile"/>
    <w:uiPriority w:val="99"/>
    <w:locked/>
    <w:rsid w:val="00164765"/>
    <w:rPr>
      <w:rFonts w:cs="Times New Roman"/>
    </w:rPr>
  </w:style>
  <w:style w:type="paragraph" w:styleId="Fuzeile">
    <w:name w:val="footer"/>
    <w:basedOn w:val="Standard"/>
    <w:link w:val="FuzeileZchn"/>
    <w:uiPriority w:val="99"/>
    <w:rsid w:val="00017A9C"/>
    <w:pPr>
      <w:tabs>
        <w:tab w:val="center" w:pos="4536"/>
        <w:tab w:val="right" w:pos="9072"/>
      </w:tabs>
    </w:pPr>
  </w:style>
  <w:style w:type="character" w:customStyle="1" w:styleId="FuzeileZchn">
    <w:name w:val="Fußzeile Zchn"/>
    <w:basedOn w:val="Absatz-Standardschriftart"/>
    <w:link w:val="Fuzeile"/>
    <w:uiPriority w:val="99"/>
    <w:semiHidden/>
    <w:rsid w:val="00057BE5"/>
  </w:style>
  <w:style w:type="character" w:styleId="Seitenzahl">
    <w:name w:val="page number"/>
    <w:basedOn w:val="Absatz-Standardschriftart"/>
    <w:uiPriority w:val="99"/>
    <w:rsid w:val="00017A9C"/>
    <w:rPr>
      <w:rFonts w:cs="Times New Roman"/>
    </w:rPr>
  </w:style>
  <w:style w:type="character" w:styleId="Hyperlink">
    <w:name w:val="Hyperlink"/>
    <w:basedOn w:val="Absatz-Standardschriftart"/>
    <w:uiPriority w:val="99"/>
    <w:rsid w:val="00017A9C"/>
    <w:rPr>
      <w:rFonts w:cs="Times New Roman"/>
      <w:color w:val="0000FF"/>
      <w:u w:val="single"/>
    </w:rPr>
  </w:style>
  <w:style w:type="paragraph" w:styleId="StandardWeb">
    <w:name w:val="Normal (Web)"/>
    <w:basedOn w:val="Standard"/>
    <w:uiPriority w:val="99"/>
    <w:rsid w:val="00017A9C"/>
    <w:pPr>
      <w:spacing w:before="100" w:after="100"/>
    </w:pPr>
    <w:rPr>
      <w:sz w:val="24"/>
      <w:szCs w:val="24"/>
    </w:rPr>
  </w:style>
  <w:style w:type="character" w:styleId="BesuchterHyperlink">
    <w:name w:val="FollowedHyperlink"/>
    <w:basedOn w:val="Absatz-Standardschriftart"/>
    <w:uiPriority w:val="99"/>
    <w:rsid w:val="00017A9C"/>
    <w:rPr>
      <w:rFonts w:cs="Times New Roman"/>
      <w:color w:val="800080"/>
      <w:u w:val="single"/>
    </w:rPr>
  </w:style>
  <w:style w:type="paragraph" w:customStyle="1" w:styleId="Sprechblasentext1">
    <w:name w:val="Sprechblasentext1"/>
    <w:basedOn w:val="Standard"/>
    <w:rsid w:val="00017A9C"/>
    <w:rPr>
      <w:rFonts w:ascii="Tahoma" w:hAnsi="Tahoma" w:cs="Tahoma"/>
      <w:sz w:val="16"/>
      <w:szCs w:val="16"/>
    </w:rPr>
  </w:style>
  <w:style w:type="character" w:customStyle="1" w:styleId="general21">
    <w:name w:val="general21"/>
    <w:basedOn w:val="Absatz-Standardschriftart"/>
    <w:rsid w:val="00017A9C"/>
    <w:rPr>
      <w:rFonts w:ascii="Verdana" w:hAnsi="Verdana" w:cs="Times New Roman"/>
      <w:spacing w:val="240"/>
      <w:sz w:val="20"/>
      <w:szCs w:val="20"/>
    </w:rPr>
  </w:style>
  <w:style w:type="character" w:customStyle="1" w:styleId="blue1">
    <w:name w:val="blue1"/>
    <w:basedOn w:val="Absatz-Standardschriftart"/>
    <w:rsid w:val="00017A9C"/>
    <w:rPr>
      <w:rFonts w:ascii="Verdana" w:hAnsi="Verdana" w:cs="Times New Roman"/>
      <w:color w:val="auto"/>
      <w:sz w:val="20"/>
      <w:szCs w:val="20"/>
    </w:rPr>
  </w:style>
  <w:style w:type="character" w:customStyle="1" w:styleId="general2">
    <w:name w:val="general2"/>
    <w:basedOn w:val="Absatz-Standardschriftart"/>
    <w:rsid w:val="00017A9C"/>
    <w:rPr>
      <w:rFonts w:cs="Times New Roman"/>
    </w:rPr>
  </w:style>
  <w:style w:type="character" w:styleId="Hervorhebung">
    <w:name w:val="Emphasis"/>
    <w:basedOn w:val="Absatz-Standardschriftart"/>
    <w:uiPriority w:val="20"/>
    <w:qFormat/>
    <w:rsid w:val="00017A9C"/>
    <w:rPr>
      <w:rFonts w:cs="Times New Roman"/>
      <w:i/>
      <w:iCs/>
    </w:rPr>
  </w:style>
  <w:style w:type="paragraph" w:styleId="Textkrper3">
    <w:name w:val="Body Text 3"/>
    <w:basedOn w:val="Standard"/>
    <w:link w:val="Textkrper3Zchn"/>
    <w:uiPriority w:val="99"/>
    <w:rsid w:val="00017A9C"/>
    <w:rPr>
      <w:sz w:val="24"/>
      <w:szCs w:val="24"/>
    </w:rPr>
  </w:style>
  <w:style w:type="character" w:customStyle="1" w:styleId="Textkrper3Zchn">
    <w:name w:val="Textkörper 3 Zchn"/>
    <w:basedOn w:val="Absatz-Standardschriftart"/>
    <w:link w:val="Textkrper3"/>
    <w:uiPriority w:val="99"/>
    <w:semiHidden/>
    <w:rsid w:val="00057BE5"/>
    <w:rPr>
      <w:sz w:val="16"/>
      <w:szCs w:val="16"/>
    </w:rPr>
  </w:style>
  <w:style w:type="character" w:styleId="HTMLCode">
    <w:name w:val="HTML Code"/>
    <w:basedOn w:val="Absatz-Standardschriftart"/>
    <w:uiPriority w:val="99"/>
    <w:rsid w:val="00017A9C"/>
    <w:rPr>
      <w:rFonts w:ascii="Arial Unicode MS" w:eastAsia="Arial Unicode MS" w:hAnsi="Arial Unicode MS" w:cs="Times New Roman"/>
      <w:sz w:val="20"/>
      <w:szCs w:val="20"/>
    </w:rPr>
  </w:style>
  <w:style w:type="paragraph" w:styleId="Sprechblasentext">
    <w:name w:val="Balloon Text"/>
    <w:basedOn w:val="Standard"/>
    <w:link w:val="SprechblasentextZchn"/>
    <w:uiPriority w:val="99"/>
    <w:semiHidden/>
    <w:rsid w:val="00017A9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7BE5"/>
    <w:rPr>
      <w:sz w:val="0"/>
      <w:szCs w:val="0"/>
    </w:rPr>
  </w:style>
  <w:style w:type="paragraph" w:styleId="Textkrper2">
    <w:name w:val="Body Text 2"/>
    <w:basedOn w:val="Standard"/>
    <w:link w:val="Textkrper2Zchn"/>
    <w:uiPriority w:val="99"/>
    <w:rsid w:val="00017A9C"/>
    <w:rPr>
      <w:bCs/>
      <w:color w:val="000000"/>
      <w:sz w:val="24"/>
      <w:szCs w:val="13"/>
    </w:rPr>
  </w:style>
  <w:style w:type="character" w:customStyle="1" w:styleId="Textkrper2Zchn">
    <w:name w:val="Textkörper 2 Zchn"/>
    <w:basedOn w:val="Absatz-Standardschriftart"/>
    <w:link w:val="Textkrper2"/>
    <w:uiPriority w:val="99"/>
    <w:semiHidden/>
    <w:rsid w:val="00057BE5"/>
  </w:style>
  <w:style w:type="character" w:styleId="Kommentarzeichen">
    <w:name w:val="annotation reference"/>
    <w:basedOn w:val="Absatz-Standardschriftart"/>
    <w:uiPriority w:val="99"/>
    <w:semiHidden/>
    <w:rsid w:val="00017A9C"/>
    <w:rPr>
      <w:rFonts w:cs="Times New Roman"/>
      <w:sz w:val="16"/>
      <w:szCs w:val="16"/>
    </w:rPr>
  </w:style>
  <w:style w:type="paragraph" w:styleId="Kommentartext">
    <w:name w:val="annotation text"/>
    <w:basedOn w:val="Standard"/>
    <w:link w:val="KommentartextZchn"/>
    <w:uiPriority w:val="99"/>
    <w:semiHidden/>
    <w:rsid w:val="00017A9C"/>
  </w:style>
  <w:style w:type="character" w:customStyle="1" w:styleId="KommentartextZchn">
    <w:name w:val="Kommentartext Zchn"/>
    <w:basedOn w:val="Absatz-Standardschriftart"/>
    <w:link w:val="Kommentartext"/>
    <w:uiPriority w:val="99"/>
    <w:semiHidden/>
    <w:rsid w:val="00057BE5"/>
  </w:style>
  <w:style w:type="paragraph" w:styleId="Kommentarthema">
    <w:name w:val="annotation subject"/>
    <w:basedOn w:val="Kommentartext"/>
    <w:next w:val="Kommentartext"/>
    <w:link w:val="KommentarthemaZchn"/>
    <w:uiPriority w:val="99"/>
    <w:semiHidden/>
    <w:rsid w:val="00017A9C"/>
    <w:rPr>
      <w:b/>
      <w:bCs/>
    </w:rPr>
  </w:style>
  <w:style w:type="character" w:customStyle="1" w:styleId="KommentarthemaZchn">
    <w:name w:val="Kommentarthema Zchn"/>
    <w:basedOn w:val="KommentartextZchn"/>
    <w:link w:val="Kommentarthema"/>
    <w:uiPriority w:val="99"/>
    <w:semiHidden/>
    <w:rsid w:val="00057BE5"/>
    <w:rPr>
      <w:b/>
      <w:bCs/>
    </w:rPr>
  </w:style>
  <w:style w:type="character" w:customStyle="1" w:styleId="E-MailFormatvorlage38">
    <w:name w:val="E-MailFormatvorlage38"/>
    <w:basedOn w:val="Absatz-Standardschriftart"/>
    <w:semiHidden/>
    <w:rsid w:val="00017A9C"/>
    <w:rPr>
      <w:rFonts w:ascii="Arial" w:hAnsi="Arial" w:cs="Arial"/>
      <w:color w:val="auto"/>
      <w:sz w:val="20"/>
      <w:szCs w:val="20"/>
    </w:rPr>
  </w:style>
  <w:style w:type="character" w:customStyle="1" w:styleId="justified1">
    <w:name w:val="justified1"/>
    <w:basedOn w:val="Absatz-Standardschriftart"/>
    <w:rsid w:val="00017A9C"/>
    <w:rPr>
      <w:rFonts w:cs="Times New Roman"/>
    </w:rPr>
  </w:style>
  <w:style w:type="character" w:styleId="Fett">
    <w:name w:val="Strong"/>
    <w:basedOn w:val="Absatz-Standardschriftart"/>
    <w:uiPriority w:val="22"/>
    <w:qFormat/>
    <w:rsid w:val="00017A9C"/>
    <w:rPr>
      <w:rFonts w:cs="Times New Roman"/>
      <w:b/>
      <w:bCs/>
    </w:rPr>
  </w:style>
  <w:style w:type="character" w:customStyle="1" w:styleId="headline1">
    <w:name w:val="headline1"/>
    <w:basedOn w:val="Absatz-Standardschriftart"/>
    <w:rsid w:val="00017A9C"/>
    <w:rPr>
      <w:rFonts w:ascii="Verdana" w:hAnsi="Verdana" w:cs="Times New Roman"/>
      <w:b/>
      <w:bCs/>
      <w:color w:val="000000"/>
      <w:spacing w:val="240"/>
      <w:sz w:val="12"/>
      <w:szCs w:val="12"/>
      <w:u w:val="none"/>
      <w:effect w:val="none"/>
    </w:rPr>
  </w:style>
  <w:style w:type="character" w:customStyle="1" w:styleId="fliesstext1">
    <w:name w:val="fliesstext1"/>
    <w:basedOn w:val="Absatz-Standardschriftart"/>
    <w:rsid w:val="00017A9C"/>
    <w:rPr>
      <w:rFonts w:ascii="Verdana" w:hAnsi="Verdana" w:cs="Times New Roman"/>
      <w:color w:val="000000"/>
      <w:spacing w:val="240"/>
      <w:sz w:val="12"/>
      <w:szCs w:val="12"/>
      <w:u w:val="none"/>
      <w:effect w:val="none"/>
    </w:rPr>
  </w:style>
  <w:style w:type="character" w:customStyle="1" w:styleId="Standard1">
    <w:name w:val="Standard1"/>
    <w:basedOn w:val="Absatz-Standardschriftart"/>
    <w:rsid w:val="00017A9C"/>
    <w:rPr>
      <w:rFonts w:ascii="Arial" w:hAnsi="Arial" w:cs="Arial"/>
      <w:sz w:val="20"/>
      <w:szCs w:val="20"/>
    </w:rPr>
  </w:style>
  <w:style w:type="paragraph" w:customStyle="1" w:styleId="kommentarthema0">
    <w:name w:val="kommentarthema"/>
    <w:basedOn w:val="Standard"/>
    <w:rsid w:val="00017A9C"/>
    <w:pPr>
      <w:autoSpaceDE/>
      <w:autoSpaceDN/>
      <w:spacing w:before="100" w:beforeAutospacing="1" w:after="100" w:afterAutospacing="1"/>
    </w:pPr>
    <w:rPr>
      <w:rFonts w:ascii="Arial Unicode MS" w:eastAsia="Arial Unicode MS" w:hAnsi="Arial Unicode MS" w:cs="Arial Unicode MS"/>
      <w:sz w:val="24"/>
      <w:szCs w:val="24"/>
    </w:rPr>
  </w:style>
  <w:style w:type="character" w:customStyle="1" w:styleId="google-src-text">
    <w:name w:val="google-src-text"/>
    <w:basedOn w:val="Absatz-Standardschriftart"/>
    <w:rsid w:val="00017A9C"/>
    <w:rPr>
      <w:rFonts w:cs="Times New Roman"/>
    </w:rPr>
  </w:style>
  <w:style w:type="character" w:customStyle="1" w:styleId="lang">
    <w:name w:val="lang"/>
    <w:basedOn w:val="Absatz-Standardschriftart"/>
    <w:rsid w:val="00BC5D12"/>
    <w:rPr>
      <w:rFonts w:cs="Times New Roman"/>
    </w:rPr>
  </w:style>
  <w:style w:type="character" w:customStyle="1" w:styleId="E-MailFormatvorlage48">
    <w:name w:val="E-MailFormatvorlage48"/>
    <w:basedOn w:val="Absatz-Standardschriftart"/>
    <w:semiHidden/>
    <w:rsid w:val="00811516"/>
    <w:rPr>
      <w:rFonts w:ascii="Arial" w:hAnsi="Arial" w:cs="Arial"/>
      <w:color w:val="000080"/>
      <w:sz w:val="20"/>
      <w:szCs w:val="20"/>
    </w:rPr>
  </w:style>
  <w:style w:type="character" w:customStyle="1" w:styleId="Kopfzeile1">
    <w:name w:val="Kopfzeile1"/>
    <w:basedOn w:val="Absatz-Standardschriftart"/>
    <w:rsid w:val="00205F30"/>
    <w:rPr>
      <w:rFonts w:cs="Times New Roman"/>
    </w:rPr>
  </w:style>
  <w:style w:type="paragraph" w:styleId="E-Mail-Signatur">
    <w:name w:val="E-mail Signature"/>
    <w:basedOn w:val="Standard"/>
    <w:link w:val="E-Mail-SignaturZchn"/>
    <w:uiPriority w:val="99"/>
    <w:rsid w:val="00A14A32"/>
    <w:pPr>
      <w:autoSpaceDE/>
      <w:autoSpaceDN/>
    </w:pPr>
    <w:rPr>
      <w:sz w:val="24"/>
      <w:szCs w:val="24"/>
    </w:rPr>
  </w:style>
  <w:style w:type="character" w:customStyle="1" w:styleId="E-Mail-SignaturZchn">
    <w:name w:val="E-Mail-Signatur Zchn"/>
    <w:basedOn w:val="Absatz-Standardschriftart"/>
    <w:link w:val="E-Mail-Signatur"/>
    <w:uiPriority w:val="99"/>
    <w:semiHidden/>
    <w:rsid w:val="00057BE5"/>
  </w:style>
  <w:style w:type="character" w:customStyle="1" w:styleId="Textkrper-ZeileneinzugZchn">
    <w:name w:val="Textkörper-Zeileneinzug Zchn"/>
    <w:basedOn w:val="Absatz-Standardschriftart"/>
    <w:rsid w:val="008B31F6"/>
    <w:rPr>
      <w:rFonts w:cs="Times New Roman"/>
      <w:sz w:val="24"/>
      <w:szCs w:val="24"/>
      <w:lang w:val="de-DE" w:eastAsia="de-DE" w:bidi="ar-SA"/>
    </w:rPr>
  </w:style>
  <w:style w:type="paragraph" w:customStyle="1" w:styleId="msolistparagraph0">
    <w:name w:val="msolistparagraph"/>
    <w:basedOn w:val="Standard"/>
    <w:rsid w:val="00516430"/>
    <w:pPr>
      <w:autoSpaceDE/>
      <w:autoSpaceDN/>
      <w:spacing w:after="200" w:line="276" w:lineRule="auto"/>
      <w:ind w:left="720"/>
    </w:pPr>
    <w:rPr>
      <w:rFonts w:ascii="Arial" w:hAnsi="Arial" w:cs="Arial"/>
    </w:rPr>
  </w:style>
  <w:style w:type="paragraph" w:customStyle="1" w:styleId="Listenabsatz1">
    <w:name w:val="Listenabsatz1"/>
    <w:basedOn w:val="Standard"/>
    <w:rsid w:val="006751FF"/>
    <w:pPr>
      <w:autoSpaceDE/>
      <w:autoSpaceDN/>
      <w:spacing w:line="360" w:lineRule="auto"/>
      <w:ind w:left="720"/>
      <w:contextualSpacing/>
      <w:jc w:val="both"/>
    </w:pPr>
    <w:rPr>
      <w:rFonts w:ascii="Arial" w:hAnsi="Arial"/>
      <w:sz w:val="22"/>
      <w:szCs w:val="24"/>
    </w:rPr>
  </w:style>
  <w:style w:type="character" w:customStyle="1" w:styleId="apple-style-span">
    <w:name w:val="apple-style-span"/>
    <w:basedOn w:val="Absatz-Standardschriftart"/>
    <w:rsid w:val="004C6CAA"/>
    <w:rPr>
      <w:rFonts w:cs="Times New Roman"/>
    </w:rPr>
  </w:style>
  <w:style w:type="paragraph" w:styleId="NurText">
    <w:name w:val="Plain Text"/>
    <w:basedOn w:val="Standard"/>
    <w:link w:val="NurTextZchn"/>
    <w:uiPriority w:val="99"/>
    <w:unhideWhenUsed/>
    <w:rsid w:val="004C6CAA"/>
    <w:pPr>
      <w:autoSpaceDE/>
      <w:autoSpaceDN/>
    </w:pPr>
    <w:rPr>
      <w:rFonts w:ascii="Consolas" w:hAnsi="Consolas" w:cs="Consolas"/>
      <w:color w:val="000000"/>
      <w:sz w:val="21"/>
      <w:szCs w:val="21"/>
    </w:rPr>
  </w:style>
  <w:style w:type="character" w:customStyle="1" w:styleId="NurTextZchn">
    <w:name w:val="Nur Text Zchn"/>
    <w:basedOn w:val="Absatz-Standardschriftart"/>
    <w:link w:val="NurText"/>
    <w:uiPriority w:val="99"/>
    <w:locked/>
    <w:rsid w:val="004C6CAA"/>
    <w:rPr>
      <w:rFonts w:ascii="Consolas" w:eastAsia="Times New Roman" w:hAnsi="Consolas" w:cs="Consolas"/>
      <w:color w:val="000000"/>
      <w:sz w:val="21"/>
      <w:szCs w:val="21"/>
    </w:rPr>
  </w:style>
  <w:style w:type="paragraph" w:styleId="Listenabsatz">
    <w:name w:val="List Paragraph"/>
    <w:basedOn w:val="Standard"/>
    <w:uiPriority w:val="34"/>
    <w:qFormat/>
    <w:rsid w:val="006A1081"/>
    <w:pPr>
      <w:autoSpaceDE/>
      <w:autoSpaceDN/>
      <w:ind w:left="720"/>
    </w:pPr>
    <w:rPr>
      <w:rFonts w:ascii="Calibri" w:hAnsi="Calibri" w:cs="Calibri"/>
      <w:sz w:val="22"/>
      <w:szCs w:val="22"/>
    </w:rPr>
  </w:style>
  <w:style w:type="paragraph" w:customStyle="1" w:styleId="Default">
    <w:name w:val="Default"/>
    <w:rsid w:val="007D7047"/>
    <w:pPr>
      <w:autoSpaceDE w:val="0"/>
      <w:autoSpaceDN w:val="0"/>
      <w:adjustRightInd w:val="0"/>
    </w:pPr>
    <w:rPr>
      <w:rFonts w:ascii="Arial" w:hAnsi="Arial" w:cs="Arial"/>
      <w:color w:val="000000"/>
      <w:sz w:val="24"/>
      <w:szCs w:val="24"/>
    </w:rPr>
  </w:style>
  <w:style w:type="paragraph" w:customStyle="1" w:styleId="llarg">
    <w:name w:val="llarg"/>
    <w:basedOn w:val="Standard"/>
    <w:rsid w:val="00634D1F"/>
    <w:pPr>
      <w:autoSpaceDE/>
      <w:autoSpaceDN/>
      <w:spacing w:before="100" w:beforeAutospacing="1" w:after="100" w:afterAutospacing="1"/>
    </w:pPr>
    <w:rPr>
      <w:sz w:val="24"/>
      <w:szCs w:val="24"/>
    </w:rPr>
  </w:style>
  <w:style w:type="character" w:customStyle="1" w:styleId="st">
    <w:name w:val="st"/>
    <w:basedOn w:val="Absatz-Standardschriftart"/>
    <w:rsid w:val="00447CB2"/>
    <w:rPr>
      <w:rFonts w:cs="Times New Roman"/>
    </w:rPr>
  </w:style>
  <w:style w:type="character" w:customStyle="1" w:styleId="text">
    <w:name w:val="text"/>
    <w:basedOn w:val="Absatz-Standardschriftart"/>
    <w:rsid w:val="00EF76A5"/>
    <w:rPr>
      <w:rFonts w:cs="Times New Roman"/>
    </w:rPr>
  </w:style>
  <w:style w:type="paragraph" w:styleId="berarbeitung">
    <w:name w:val="Revision"/>
    <w:hidden/>
    <w:uiPriority w:val="99"/>
    <w:semiHidden/>
    <w:rsid w:val="00803E57"/>
  </w:style>
  <w:style w:type="character" w:styleId="Platzhaltertext">
    <w:name w:val="Placeholder Text"/>
    <w:basedOn w:val="Absatz-Standardschriftart"/>
    <w:uiPriority w:val="99"/>
    <w:semiHidden/>
    <w:rsid w:val="000C5A35"/>
    <w:rPr>
      <w:rFonts w:cs="Times New Roman"/>
      <w:color w:val="808080"/>
    </w:rPr>
  </w:style>
  <w:style w:type="paragraph" w:customStyle="1" w:styleId="bodytext">
    <w:name w:val="bodytext"/>
    <w:basedOn w:val="Standard"/>
    <w:rsid w:val="00C249A7"/>
    <w:pPr>
      <w:autoSpaceDE/>
      <w:autoSpaceDN/>
      <w:spacing w:before="100" w:beforeAutospacing="1" w:after="100" w:afterAutospacing="1"/>
    </w:pPr>
    <w:rPr>
      <w:sz w:val="24"/>
      <w:szCs w:val="24"/>
    </w:rPr>
  </w:style>
  <w:style w:type="character" w:customStyle="1" w:styleId="textcontent1">
    <w:name w:val="textcontent1"/>
    <w:basedOn w:val="Absatz-Standardschriftart"/>
    <w:rsid w:val="00416DBD"/>
    <w:rPr>
      <w:rFonts w:ascii="Arial" w:hAnsi="Arial" w:cs="Arial"/>
      <w:color w:val="000000"/>
      <w:spacing w:val="206"/>
      <w:sz w:val="15"/>
      <w:szCs w:val="15"/>
      <w:u w:val="none"/>
      <w:effect w:val="none"/>
    </w:rPr>
  </w:style>
</w:styles>
</file>

<file path=word/webSettings.xml><?xml version="1.0" encoding="utf-8"?>
<w:webSettings xmlns:r="http://schemas.openxmlformats.org/officeDocument/2006/relationships" xmlns:w="http://schemas.openxmlformats.org/wordprocessingml/2006/main">
  <w:divs>
    <w:div w:id="825055297">
      <w:marLeft w:val="0"/>
      <w:marRight w:val="0"/>
      <w:marTop w:val="0"/>
      <w:marBottom w:val="0"/>
      <w:divBdr>
        <w:top w:val="none" w:sz="0" w:space="0" w:color="auto"/>
        <w:left w:val="none" w:sz="0" w:space="0" w:color="auto"/>
        <w:bottom w:val="none" w:sz="0" w:space="0" w:color="auto"/>
        <w:right w:val="none" w:sz="0" w:space="0" w:color="auto"/>
      </w:divBdr>
    </w:div>
    <w:div w:id="825055298">
      <w:marLeft w:val="0"/>
      <w:marRight w:val="0"/>
      <w:marTop w:val="0"/>
      <w:marBottom w:val="0"/>
      <w:divBdr>
        <w:top w:val="none" w:sz="0" w:space="0" w:color="auto"/>
        <w:left w:val="none" w:sz="0" w:space="0" w:color="auto"/>
        <w:bottom w:val="none" w:sz="0" w:space="0" w:color="auto"/>
        <w:right w:val="none" w:sz="0" w:space="0" w:color="auto"/>
      </w:divBdr>
      <w:divsChild>
        <w:div w:id="825055307">
          <w:marLeft w:val="0"/>
          <w:marRight w:val="0"/>
          <w:marTop w:val="0"/>
          <w:marBottom w:val="0"/>
          <w:divBdr>
            <w:top w:val="none" w:sz="0" w:space="0" w:color="auto"/>
            <w:left w:val="none" w:sz="0" w:space="0" w:color="auto"/>
            <w:bottom w:val="none" w:sz="0" w:space="0" w:color="auto"/>
            <w:right w:val="none" w:sz="0" w:space="0" w:color="auto"/>
          </w:divBdr>
        </w:div>
      </w:divsChild>
    </w:div>
    <w:div w:id="825055299">
      <w:marLeft w:val="0"/>
      <w:marRight w:val="0"/>
      <w:marTop w:val="0"/>
      <w:marBottom w:val="0"/>
      <w:divBdr>
        <w:top w:val="none" w:sz="0" w:space="0" w:color="auto"/>
        <w:left w:val="none" w:sz="0" w:space="0" w:color="auto"/>
        <w:bottom w:val="none" w:sz="0" w:space="0" w:color="auto"/>
        <w:right w:val="none" w:sz="0" w:space="0" w:color="auto"/>
      </w:divBdr>
    </w:div>
    <w:div w:id="825055300">
      <w:marLeft w:val="0"/>
      <w:marRight w:val="0"/>
      <w:marTop w:val="0"/>
      <w:marBottom w:val="0"/>
      <w:divBdr>
        <w:top w:val="none" w:sz="0" w:space="0" w:color="auto"/>
        <w:left w:val="none" w:sz="0" w:space="0" w:color="auto"/>
        <w:bottom w:val="none" w:sz="0" w:space="0" w:color="auto"/>
        <w:right w:val="none" w:sz="0" w:space="0" w:color="auto"/>
      </w:divBdr>
    </w:div>
    <w:div w:id="825055303">
      <w:marLeft w:val="0"/>
      <w:marRight w:val="0"/>
      <w:marTop w:val="0"/>
      <w:marBottom w:val="0"/>
      <w:divBdr>
        <w:top w:val="none" w:sz="0" w:space="0" w:color="auto"/>
        <w:left w:val="none" w:sz="0" w:space="0" w:color="auto"/>
        <w:bottom w:val="none" w:sz="0" w:space="0" w:color="auto"/>
        <w:right w:val="none" w:sz="0" w:space="0" w:color="auto"/>
      </w:divBdr>
    </w:div>
    <w:div w:id="825055304">
      <w:marLeft w:val="0"/>
      <w:marRight w:val="0"/>
      <w:marTop w:val="0"/>
      <w:marBottom w:val="0"/>
      <w:divBdr>
        <w:top w:val="none" w:sz="0" w:space="0" w:color="auto"/>
        <w:left w:val="none" w:sz="0" w:space="0" w:color="auto"/>
        <w:bottom w:val="none" w:sz="0" w:space="0" w:color="auto"/>
        <w:right w:val="none" w:sz="0" w:space="0" w:color="auto"/>
      </w:divBdr>
    </w:div>
    <w:div w:id="825055305">
      <w:marLeft w:val="0"/>
      <w:marRight w:val="0"/>
      <w:marTop w:val="0"/>
      <w:marBottom w:val="0"/>
      <w:divBdr>
        <w:top w:val="none" w:sz="0" w:space="0" w:color="auto"/>
        <w:left w:val="none" w:sz="0" w:space="0" w:color="auto"/>
        <w:bottom w:val="none" w:sz="0" w:space="0" w:color="auto"/>
        <w:right w:val="none" w:sz="0" w:space="0" w:color="auto"/>
      </w:divBdr>
    </w:div>
    <w:div w:id="825055306">
      <w:marLeft w:val="0"/>
      <w:marRight w:val="0"/>
      <w:marTop w:val="0"/>
      <w:marBottom w:val="0"/>
      <w:divBdr>
        <w:top w:val="none" w:sz="0" w:space="0" w:color="auto"/>
        <w:left w:val="none" w:sz="0" w:space="0" w:color="auto"/>
        <w:bottom w:val="none" w:sz="0" w:space="0" w:color="auto"/>
        <w:right w:val="none" w:sz="0" w:space="0" w:color="auto"/>
      </w:divBdr>
    </w:div>
    <w:div w:id="825055308">
      <w:marLeft w:val="0"/>
      <w:marRight w:val="0"/>
      <w:marTop w:val="0"/>
      <w:marBottom w:val="0"/>
      <w:divBdr>
        <w:top w:val="none" w:sz="0" w:space="0" w:color="auto"/>
        <w:left w:val="none" w:sz="0" w:space="0" w:color="auto"/>
        <w:bottom w:val="none" w:sz="0" w:space="0" w:color="auto"/>
        <w:right w:val="none" w:sz="0" w:space="0" w:color="auto"/>
      </w:divBdr>
      <w:divsChild>
        <w:div w:id="825055302">
          <w:marLeft w:val="720"/>
          <w:marRight w:val="720"/>
          <w:marTop w:val="100"/>
          <w:marBottom w:val="100"/>
          <w:divBdr>
            <w:top w:val="none" w:sz="0" w:space="0" w:color="auto"/>
            <w:left w:val="none" w:sz="0" w:space="0" w:color="auto"/>
            <w:bottom w:val="none" w:sz="0" w:space="0" w:color="auto"/>
            <w:right w:val="none" w:sz="0" w:space="0" w:color="auto"/>
          </w:divBdr>
          <w:divsChild>
            <w:div w:id="82505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55309">
      <w:marLeft w:val="0"/>
      <w:marRight w:val="0"/>
      <w:marTop w:val="0"/>
      <w:marBottom w:val="0"/>
      <w:divBdr>
        <w:top w:val="none" w:sz="0" w:space="0" w:color="auto"/>
        <w:left w:val="none" w:sz="0" w:space="0" w:color="auto"/>
        <w:bottom w:val="none" w:sz="0" w:space="0" w:color="auto"/>
        <w:right w:val="none" w:sz="0" w:space="0" w:color="auto"/>
      </w:divBdr>
    </w:div>
    <w:div w:id="825055310">
      <w:marLeft w:val="0"/>
      <w:marRight w:val="0"/>
      <w:marTop w:val="0"/>
      <w:marBottom w:val="0"/>
      <w:divBdr>
        <w:top w:val="none" w:sz="0" w:space="0" w:color="auto"/>
        <w:left w:val="none" w:sz="0" w:space="0" w:color="auto"/>
        <w:bottom w:val="none" w:sz="0" w:space="0" w:color="auto"/>
        <w:right w:val="none" w:sz="0" w:space="0" w:color="auto"/>
      </w:divBdr>
    </w:div>
    <w:div w:id="825055311">
      <w:marLeft w:val="0"/>
      <w:marRight w:val="0"/>
      <w:marTop w:val="0"/>
      <w:marBottom w:val="0"/>
      <w:divBdr>
        <w:top w:val="none" w:sz="0" w:space="0" w:color="auto"/>
        <w:left w:val="none" w:sz="0" w:space="0" w:color="auto"/>
        <w:bottom w:val="none" w:sz="0" w:space="0" w:color="auto"/>
        <w:right w:val="none" w:sz="0" w:space="0" w:color="auto"/>
      </w:divBdr>
    </w:div>
    <w:div w:id="825055312">
      <w:marLeft w:val="0"/>
      <w:marRight w:val="0"/>
      <w:marTop w:val="0"/>
      <w:marBottom w:val="0"/>
      <w:divBdr>
        <w:top w:val="none" w:sz="0" w:space="0" w:color="auto"/>
        <w:left w:val="none" w:sz="0" w:space="0" w:color="auto"/>
        <w:bottom w:val="none" w:sz="0" w:space="0" w:color="auto"/>
        <w:right w:val="none" w:sz="0" w:space="0" w:color="auto"/>
      </w:divBdr>
    </w:div>
    <w:div w:id="825055313">
      <w:marLeft w:val="0"/>
      <w:marRight w:val="0"/>
      <w:marTop w:val="0"/>
      <w:marBottom w:val="0"/>
      <w:divBdr>
        <w:top w:val="none" w:sz="0" w:space="0" w:color="auto"/>
        <w:left w:val="none" w:sz="0" w:space="0" w:color="auto"/>
        <w:bottom w:val="none" w:sz="0" w:space="0" w:color="auto"/>
        <w:right w:val="none" w:sz="0" w:space="0" w:color="auto"/>
      </w:divBdr>
      <w:divsChild>
        <w:div w:id="825055301">
          <w:marLeft w:val="0"/>
          <w:marRight w:val="0"/>
          <w:marTop w:val="0"/>
          <w:marBottom w:val="0"/>
          <w:divBdr>
            <w:top w:val="none" w:sz="0" w:space="0" w:color="auto"/>
            <w:left w:val="none" w:sz="0" w:space="0" w:color="auto"/>
            <w:bottom w:val="none" w:sz="0" w:space="0" w:color="auto"/>
            <w:right w:val="none" w:sz="0" w:space="0" w:color="auto"/>
          </w:divBdr>
        </w:div>
      </w:divsChild>
    </w:div>
    <w:div w:id="825055314">
      <w:marLeft w:val="0"/>
      <w:marRight w:val="0"/>
      <w:marTop w:val="0"/>
      <w:marBottom w:val="0"/>
      <w:divBdr>
        <w:top w:val="none" w:sz="0" w:space="0" w:color="auto"/>
        <w:left w:val="none" w:sz="0" w:space="0" w:color="auto"/>
        <w:bottom w:val="none" w:sz="0" w:space="0" w:color="auto"/>
        <w:right w:val="none" w:sz="0" w:space="0" w:color="auto"/>
      </w:divBdr>
    </w:div>
    <w:div w:id="825055315">
      <w:marLeft w:val="0"/>
      <w:marRight w:val="0"/>
      <w:marTop w:val="0"/>
      <w:marBottom w:val="0"/>
      <w:divBdr>
        <w:top w:val="none" w:sz="0" w:space="0" w:color="auto"/>
        <w:left w:val="none" w:sz="0" w:space="0" w:color="auto"/>
        <w:bottom w:val="none" w:sz="0" w:space="0" w:color="auto"/>
        <w:right w:val="none" w:sz="0" w:space="0" w:color="auto"/>
      </w:divBdr>
    </w:div>
    <w:div w:id="825055316">
      <w:marLeft w:val="0"/>
      <w:marRight w:val="0"/>
      <w:marTop w:val="0"/>
      <w:marBottom w:val="0"/>
      <w:divBdr>
        <w:top w:val="none" w:sz="0" w:space="0" w:color="auto"/>
        <w:left w:val="none" w:sz="0" w:space="0" w:color="auto"/>
        <w:bottom w:val="none" w:sz="0" w:space="0" w:color="auto"/>
        <w:right w:val="none" w:sz="0" w:space="0" w:color="auto"/>
      </w:divBdr>
    </w:div>
    <w:div w:id="825055318">
      <w:marLeft w:val="0"/>
      <w:marRight w:val="0"/>
      <w:marTop w:val="0"/>
      <w:marBottom w:val="0"/>
      <w:divBdr>
        <w:top w:val="none" w:sz="0" w:space="0" w:color="auto"/>
        <w:left w:val="none" w:sz="0" w:space="0" w:color="auto"/>
        <w:bottom w:val="none" w:sz="0" w:space="0" w:color="auto"/>
        <w:right w:val="none" w:sz="0" w:space="0" w:color="auto"/>
      </w:divBdr>
    </w:div>
    <w:div w:id="825055320">
      <w:marLeft w:val="0"/>
      <w:marRight w:val="0"/>
      <w:marTop w:val="0"/>
      <w:marBottom w:val="0"/>
      <w:divBdr>
        <w:top w:val="none" w:sz="0" w:space="0" w:color="auto"/>
        <w:left w:val="none" w:sz="0" w:space="0" w:color="auto"/>
        <w:bottom w:val="none" w:sz="0" w:space="0" w:color="auto"/>
        <w:right w:val="none" w:sz="0" w:space="0" w:color="auto"/>
      </w:divBdr>
    </w:div>
    <w:div w:id="825055322">
      <w:marLeft w:val="0"/>
      <w:marRight w:val="0"/>
      <w:marTop w:val="0"/>
      <w:marBottom w:val="0"/>
      <w:divBdr>
        <w:top w:val="none" w:sz="0" w:space="0" w:color="auto"/>
        <w:left w:val="none" w:sz="0" w:space="0" w:color="auto"/>
        <w:bottom w:val="none" w:sz="0" w:space="0" w:color="auto"/>
        <w:right w:val="none" w:sz="0" w:space="0" w:color="auto"/>
      </w:divBdr>
      <w:divsChild>
        <w:div w:id="825055319">
          <w:marLeft w:val="0"/>
          <w:marRight w:val="0"/>
          <w:marTop w:val="0"/>
          <w:marBottom w:val="0"/>
          <w:divBdr>
            <w:top w:val="none" w:sz="0" w:space="0" w:color="auto"/>
            <w:left w:val="none" w:sz="0" w:space="0" w:color="auto"/>
            <w:bottom w:val="none" w:sz="0" w:space="0" w:color="auto"/>
            <w:right w:val="none" w:sz="0" w:space="0" w:color="auto"/>
          </w:divBdr>
        </w:div>
        <w:div w:id="825055358">
          <w:marLeft w:val="0"/>
          <w:marRight w:val="0"/>
          <w:marTop w:val="0"/>
          <w:marBottom w:val="0"/>
          <w:divBdr>
            <w:top w:val="none" w:sz="0" w:space="0" w:color="auto"/>
            <w:left w:val="none" w:sz="0" w:space="0" w:color="auto"/>
            <w:bottom w:val="none" w:sz="0" w:space="0" w:color="auto"/>
            <w:right w:val="none" w:sz="0" w:space="0" w:color="auto"/>
          </w:divBdr>
        </w:div>
        <w:div w:id="825055364">
          <w:marLeft w:val="0"/>
          <w:marRight w:val="0"/>
          <w:marTop w:val="0"/>
          <w:marBottom w:val="0"/>
          <w:divBdr>
            <w:top w:val="none" w:sz="0" w:space="0" w:color="auto"/>
            <w:left w:val="none" w:sz="0" w:space="0" w:color="auto"/>
            <w:bottom w:val="none" w:sz="0" w:space="0" w:color="auto"/>
            <w:right w:val="none" w:sz="0" w:space="0" w:color="auto"/>
          </w:divBdr>
        </w:div>
        <w:div w:id="825055379">
          <w:marLeft w:val="0"/>
          <w:marRight w:val="0"/>
          <w:marTop w:val="0"/>
          <w:marBottom w:val="0"/>
          <w:divBdr>
            <w:top w:val="none" w:sz="0" w:space="0" w:color="auto"/>
            <w:left w:val="none" w:sz="0" w:space="0" w:color="auto"/>
            <w:bottom w:val="none" w:sz="0" w:space="0" w:color="auto"/>
            <w:right w:val="none" w:sz="0" w:space="0" w:color="auto"/>
          </w:divBdr>
        </w:div>
        <w:div w:id="825055380">
          <w:marLeft w:val="0"/>
          <w:marRight w:val="0"/>
          <w:marTop w:val="0"/>
          <w:marBottom w:val="0"/>
          <w:divBdr>
            <w:top w:val="none" w:sz="0" w:space="0" w:color="auto"/>
            <w:left w:val="none" w:sz="0" w:space="0" w:color="auto"/>
            <w:bottom w:val="none" w:sz="0" w:space="0" w:color="auto"/>
            <w:right w:val="none" w:sz="0" w:space="0" w:color="auto"/>
          </w:divBdr>
        </w:div>
      </w:divsChild>
    </w:div>
    <w:div w:id="825055323">
      <w:marLeft w:val="0"/>
      <w:marRight w:val="0"/>
      <w:marTop w:val="0"/>
      <w:marBottom w:val="0"/>
      <w:divBdr>
        <w:top w:val="none" w:sz="0" w:space="0" w:color="auto"/>
        <w:left w:val="none" w:sz="0" w:space="0" w:color="auto"/>
        <w:bottom w:val="none" w:sz="0" w:space="0" w:color="auto"/>
        <w:right w:val="none" w:sz="0" w:space="0" w:color="auto"/>
      </w:divBdr>
    </w:div>
    <w:div w:id="825055324">
      <w:marLeft w:val="0"/>
      <w:marRight w:val="0"/>
      <w:marTop w:val="0"/>
      <w:marBottom w:val="0"/>
      <w:divBdr>
        <w:top w:val="none" w:sz="0" w:space="0" w:color="auto"/>
        <w:left w:val="none" w:sz="0" w:space="0" w:color="auto"/>
        <w:bottom w:val="none" w:sz="0" w:space="0" w:color="auto"/>
        <w:right w:val="none" w:sz="0" w:space="0" w:color="auto"/>
      </w:divBdr>
    </w:div>
    <w:div w:id="825055326">
      <w:marLeft w:val="0"/>
      <w:marRight w:val="0"/>
      <w:marTop w:val="0"/>
      <w:marBottom w:val="0"/>
      <w:divBdr>
        <w:top w:val="none" w:sz="0" w:space="0" w:color="auto"/>
        <w:left w:val="none" w:sz="0" w:space="0" w:color="auto"/>
        <w:bottom w:val="none" w:sz="0" w:space="0" w:color="auto"/>
        <w:right w:val="none" w:sz="0" w:space="0" w:color="auto"/>
      </w:divBdr>
    </w:div>
    <w:div w:id="825055327">
      <w:marLeft w:val="0"/>
      <w:marRight w:val="0"/>
      <w:marTop w:val="0"/>
      <w:marBottom w:val="0"/>
      <w:divBdr>
        <w:top w:val="none" w:sz="0" w:space="0" w:color="auto"/>
        <w:left w:val="none" w:sz="0" w:space="0" w:color="auto"/>
        <w:bottom w:val="none" w:sz="0" w:space="0" w:color="auto"/>
        <w:right w:val="none" w:sz="0" w:space="0" w:color="auto"/>
      </w:divBdr>
    </w:div>
    <w:div w:id="825055329">
      <w:marLeft w:val="0"/>
      <w:marRight w:val="0"/>
      <w:marTop w:val="0"/>
      <w:marBottom w:val="0"/>
      <w:divBdr>
        <w:top w:val="none" w:sz="0" w:space="0" w:color="auto"/>
        <w:left w:val="none" w:sz="0" w:space="0" w:color="auto"/>
        <w:bottom w:val="none" w:sz="0" w:space="0" w:color="auto"/>
        <w:right w:val="none" w:sz="0" w:space="0" w:color="auto"/>
      </w:divBdr>
    </w:div>
    <w:div w:id="825055330">
      <w:marLeft w:val="0"/>
      <w:marRight w:val="0"/>
      <w:marTop w:val="0"/>
      <w:marBottom w:val="0"/>
      <w:divBdr>
        <w:top w:val="none" w:sz="0" w:space="0" w:color="auto"/>
        <w:left w:val="none" w:sz="0" w:space="0" w:color="auto"/>
        <w:bottom w:val="none" w:sz="0" w:space="0" w:color="auto"/>
        <w:right w:val="none" w:sz="0" w:space="0" w:color="auto"/>
      </w:divBdr>
    </w:div>
    <w:div w:id="825055331">
      <w:marLeft w:val="0"/>
      <w:marRight w:val="0"/>
      <w:marTop w:val="0"/>
      <w:marBottom w:val="0"/>
      <w:divBdr>
        <w:top w:val="none" w:sz="0" w:space="0" w:color="auto"/>
        <w:left w:val="none" w:sz="0" w:space="0" w:color="auto"/>
        <w:bottom w:val="none" w:sz="0" w:space="0" w:color="auto"/>
        <w:right w:val="none" w:sz="0" w:space="0" w:color="auto"/>
      </w:divBdr>
      <w:divsChild>
        <w:div w:id="825055357">
          <w:marLeft w:val="0"/>
          <w:marRight w:val="0"/>
          <w:marTop w:val="0"/>
          <w:marBottom w:val="0"/>
          <w:divBdr>
            <w:top w:val="none" w:sz="0" w:space="0" w:color="auto"/>
            <w:left w:val="none" w:sz="0" w:space="0" w:color="auto"/>
            <w:bottom w:val="none" w:sz="0" w:space="0" w:color="auto"/>
            <w:right w:val="none" w:sz="0" w:space="0" w:color="auto"/>
          </w:divBdr>
        </w:div>
      </w:divsChild>
    </w:div>
    <w:div w:id="825055332">
      <w:marLeft w:val="0"/>
      <w:marRight w:val="0"/>
      <w:marTop w:val="0"/>
      <w:marBottom w:val="0"/>
      <w:divBdr>
        <w:top w:val="none" w:sz="0" w:space="0" w:color="auto"/>
        <w:left w:val="none" w:sz="0" w:space="0" w:color="auto"/>
        <w:bottom w:val="none" w:sz="0" w:space="0" w:color="auto"/>
        <w:right w:val="none" w:sz="0" w:space="0" w:color="auto"/>
      </w:divBdr>
    </w:div>
    <w:div w:id="825055333">
      <w:marLeft w:val="0"/>
      <w:marRight w:val="0"/>
      <w:marTop w:val="0"/>
      <w:marBottom w:val="0"/>
      <w:divBdr>
        <w:top w:val="none" w:sz="0" w:space="0" w:color="auto"/>
        <w:left w:val="none" w:sz="0" w:space="0" w:color="auto"/>
        <w:bottom w:val="none" w:sz="0" w:space="0" w:color="auto"/>
        <w:right w:val="none" w:sz="0" w:space="0" w:color="auto"/>
      </w:divBdr>
    </w:div>
    <w:div w:id="825055334">
      <w:marLeft w:val="0"/>
      <w:marRight w:val="0"/>
      <w:marTop w:val="0"/>
      <w:marBottom w:val="0"/>
      <w:divBdr>
        <w:top w:val="none" w:sz="0" w:space="0" w:color="auto"/>
        <w:left w:val="none" w:sz="0" w:space="0" w:color="auto"/>
        <w:bottom w:val="none" w:sz="0" w:space="0" w:color="auto"/>
        <w:right w:val="none" w:sz="0" w:space="0" w:color="auto"/>
      </w:divBdr>
    </w:div>
    <w:div w:id="825055335">
      <w:marLeft w:val="0"/>
      <w:marRight w:val="0"/>
      <w:marTop w:val="0"/>
      <w:marBottom w:val="0"/>
      <w:divBdr>
        <w:top w:val="none" w:sz="0" w:space="0" w:color="auto"/>
        <w:left w:val="none" w:sz="0" w:space="0" w:color="auto"/>
        <w:bottom w:val="none" w:sz="0" w:space="0" w:color="auto"/>
        <w:right w:val="none" w:sz="0" w:space="0" w:color="auto"/>
      </w:divBdr>
    </w:div>
    <w:div w:id="825055336">
      <w:marLeft w:val="0"/>
      <w:marRight w:val="0"/>
      <w:marTop w:val="0"/>
      <w:marBottom w:val="0"/>
      <w:divBdr>
        <w:top w:val="none" w:sz="0" w:space="0" w:color="auto"/>
        <w:left w:val="none" w:sz="0" w:space="0" w:color="auto"/>
        <w:bottom w:val="none" w:sz="0" w:space="0" w:color="auto"/>
        <w:right w:val="none" w:sz="0" w:space="0" w:color="auto"/>
      </w:divBdr>
      <w:divsChild>
        <w:div w:id="825055328">
          <w:marLeft w:val="0"/>
          <w:marRight w:val="0"/>
          <w:marTop w:val="0"/>
          <w:marBottom w:val="0"/>
          <w:divBdr>
            <w:top w:val="none" w:sz="0" w:space="0" w:color="auto"/>
            <w:left w:val="none" w:sz="0" w:space="0" w:color="auto"/>
            <w:bottom w:val="none" w:sz="0" w:space="0" w:color="auto"/>
            <w:right w:val="none" w:sz="0" w:space="0" w:color="auto"/>
          </w:divBdr>
        </w:div>
        <w:div w:id="825055347">
          <w:marLeft w:val="0"/>
          <w:marRight w:val="0"/>
          <w:marTop w:val="0"/>
          <w:marBottom w:val="0"/>
          <w:divBdr>
            <w:top w:val="none" w:sz="0" w:space="0" w:color="auto"/>
            <w:left w:val="none" w:sz="0" w:space="0" w:color="auto"/>
            <w:bottom w:val="none" w:sz="0" w:space="0" w:color="auto"/>
            <w:right w:val="none" w:sz="0" w:space="0" w:color="auto"/>
          </w:divBdr>
        </w:div>
      </w:divsChild>
    </w:div>
    <w:div w:id="825055337">
      <w:marLeft w:val="0"/>
      <w:marRight w:val="0"/>
      <w:marTop w:val="0"/>
      <w:marBottom w:val="0"/>
      <w:divBdr>
        <w:top w:val="none" w:sz="0" w:space="0" w:color="auto"/>
        <w:left w:val="none" w:sz="0" w:space="0" w:color="auto"/>
        <w:bottom w:val="none" w:sz="0" w:space="0" w:color="auto"/>
        <w:right w:val="none" w:sz="0" w:space="0" w:color="auto"/>
      </w:divBdr>
    </w:div>
    <w:div w:id="825055338">
      <w:marLeft w:val="0"/>
      <w:marRight w:val="0"/>
      <w:marTop w:val="0"/>
      <w:marBottom w:val="0"/>
      <w:divBdr>
        <w:top w:val="none" w:sz="0" w:space="0" w:color="auto"/>
        <w:left w:val="none" w:sz="0" w:space="0" w:color="auto"/>
        <w:bottom w:val="none" w:sz="0" w:space="0" w:color="auto"/>
        <w:right w:val="none" w:sz="0" w:space="0" w:color="auto"/>
      </w:divBdr>
    </w:div>
    <w:div w:id="825055339">
      <w:marLeft w:val="0"/>
      <w:marRight w:val="0"/>
      <w:marTop w:val="0"/>
      <w:marBottom w:val="0"/>
      <w:divBdr>
        <w:top w:val="none" w:sz="0" w:space="0" w:color="auto"/>
        <w:left w:val="none" w:sz="0" w:space="0" w:color="auto"/>
        <w:bottom w:val="none" w:sz="0" w:space="0" w:color="auto"/>
        <w:right w:val="none" w:sz="0" w:space="0" w:color="auto"/>
      </w:divBdr>
    </w:div>
    <w:div w:id="825055340">
      <w:marLeft w:val="0"/>
      <w:marRight w:val="0"/>
      <w:marTop w:val="0"/>
      <w:marBottom w:val="0"/>
      <w:divBdr>
        <w:top w:val="none" w:sz="0" w:space="0" w:color="auto"/>
        <w:left w:val="none" w:sz="0" w:space="0" w:color="auto"/>
        <w:bottom w:val="none" w:sz="0" w:space="0" w:color="auto"/>
        <w:right w:val="none" w:sz="0" w:space="0" w:color="auto"/>
      </w:divBdr>
    </w:div>
    <w:div w:id="825055341">
      <w:marLeft w:val="0"/>
      <w:marRight w:val="0"/>
      <w:marTop w:val="0"/>
      <w:marBottom w:val="0"/>
      <w:divBdr>
        <w:top w:val="none" w:sz="0" w:space="0" w:color="auto"/>
        <w:left w:val="none" w:sz="0" w:space="0" w:color="auto"/>
        <w:bottom w:val="none" w:sz="0" w:space="0" w:color="auto"/>
        <w:right w:val="none" w:sz="0" w:space="0" w:color="auto"/>
      </w:divBdr>
    </w:div>
    <w:div w:id="825055342">
      <w:marLeft w:val="0"/>
      <w:marRight w:val="0"/>
      <w:marTop w:val="0"/>
      <w:marBottom w:val="0"/>
      <w:divBdr>
        <w:top w:val="none" w:sz="0" w:space="0" w:color="auto"/>
        <w:left w:val="none" w:sz="0" w:space="0" w:color="auto"/>
        <w:bottom w:val="none" w:sz="0" w:space="0" w:color="auto"/>
        <w:right w:val="none" w:sz="0" w:space="0" w:color="auto"/>
      </w:divBdr>
    </w:div>
    <w:div w:id="825055343">
      <w:marLeft w:val="0"/>
      <w:marRight w:val="0"/>
      <w:marTop w:val="0"/>
      <w:marBottom w:val="0"/>
      <w:divBdr>
        <w:top w:val="none" w:sz="0" w:space="0" w:color="auto"/>
        <w:left w:val="none" w:sz="0" w:space="0" w:color="auto"/>
        <w:bottom w:val="none" w:sz="0" w:space="0" w:color="auto"/>
        <w:right w:val="none" w:sz="0" w:space="0" w:color="auto"/>
      </w:divBdr>
      <w:divsChild>
        <w:div w:id="825055375">
          <w:marLeft w:val="0"/>
          <w:marRight w:val="0"/>
          <w:marTop w:val="0"/>
          <w:marBottom w:val="0"/>
          <w:divBdr>
            <w:top w:val="none" w:sz="0" w:space="0" w:color="auto"/>
            <w:left w:val="none" w:sz="0" w:space="0" w:color="auto"/>
            <w:bottom w:val="none" w:sz="0" w:space="0" w:color="auto"/>
            <w:right w:val="none" w:sz="0" w:space="0" w:color="auto"/>
          </w:divBdr>
        </w:div>
      </w:divsChild>
    </w:div>
    <w:div w:id="825055344">
      <w:marLeft w:val="0"/>
      <w:marRight w:val="0"/>
      <w:marTop w:val="0"/>
      <w:marBottom w:val="0"/>
      <w:divBdr>
        <w:top w:val="none" w:sz="0" w:space="0" w:color="auto"/>
        <w:left w:val="none" w:sz="0" w:space="0" w:color="auto"/>
        <w:bottom w:val="none" w:sz="0" w:space="0" w:color="auto"/>
        <w:right w:val="none" w:sz="0" w:space="0" w:color="auto"/>
      </w:divBdr>
      <w:divsChild>
        <w:div w:id="825055376">
          <w:marLeft w:val="0"/>
          <w:marRight w:val="0"/>
          <w:marTop w:val="0"/>
          <w:marBottom w:val="0"/>
          <w:divBdr>
            <w:top w:val="none" w:sz="0" w:space="0" w:color="auto"/>
            <w:left w:val="none" w:sz="0" w:space="0" w:color="auto"/>
            <w:bottom w:val="none" w:sz="0" w:space="0" w:color="auto"/>
            <w:right w:val="none" w:sz="0" w:space="0" w:color="auto"/>
          </w:divBdr>
        </w:div>
        <w:div w:id="825055377">
          <w:marLeft w:val="0"/>
          <w:marRight w:val="0"/>
          <w:marTop w:val="0"/>
          <w:marBottom w:val="0"/>
          <w:divBdr>
            <w:top w:val="none" w:sz="0" w:space="0" w:color="auto"/>
            <w:left w:val="none" w:sz="0" w:space="0" w:color="auto"/>
            <w:bottom w:val="none" w:sz="0" w:space="0" w:color="auto"/>
            <w:right w:val="none" w:sz="0" w:space="0" w:color="auto"/>
          </w:divBdr>
        </w:div>
      </w:divsChild>
    </w:div>
    <w:div w:id="825055345">
      <w:marLeft w:val="0"/>
      <w:marRight w:val="0"/>
      <w:marTop w:val="0"/>
      <w:marBottom w:val="0"/>
      <w:divBdr>
        <w:top w:val="none" w:sz="0" w:space="0" w:color="auto"/>
        <w:left w:val="none" w:sz="0" w:space="0" w:color="auto"/>
        <w:bottom w:val="none" w:sz="0" w:space="0" w:color="auto"/>
        <w:right w:val="none" w:sz="0" w:space="0" w:color="auto"/>
      </w:divBdr>
    </w:div>
    <w:div w:id="825055346">
      <w:marLeft w:val="0"/>
      <w:marRight w:val="0"/>
      <w:marTop w:val="0"/>
      <w:marBottom w:val="0"/>
      <w:divBdr>
        <w:top w:val="none" w:sz="0" w:space="0" w:color="auto"/>
        <w:left w:val="none" w:sz="0" w:space="0" w:color="auto"/>
        <w:bottom w:val="none" w:sz="0" w:space="0" w:color="auto"/>
        <w:right w:val="none" w:sz="0" w:space="0" w:color="auto"/>
      </w:divBdr>
    </w:div>
    <w:div w:id="825055348">
      <w:marLeft w:val="0"/>
      <w:marRight w:val="0"/>
      <w:marTop w:val="0"/>
      <w:marBottom w:val="0"/>
      <w:divBdr>
        <w:top w:val="none" w:sz="0" w:space="0" w:color="auto"/>
        <w:left w:val="none" w:sz="0" w:space="0" w:color="auto"/>
        <w:bottom w:val="none" w:sz="0" w:space="0" w:color="auto"/>
        <w:right w:val="none" w:sz="0" w:space="0" w:color="auto"/>
      </w:divBdr>
    </w:div>
    <w:div w:id="825055349">
      <w:marLeft w:val="0"/>
      <w:marRight w:val="0"/>
      <w:marTop w:val="0"/>
      <w:marBottom w:val="0"/>
      <w:divBdr>
        <w:top w:val="none" w:sz="0" w:space="0" w:color="auto"/>
        <w:left w:val="none" w:sz="0" w:space="0" w:color="auto"/>
        <w:bottom w:val="none" w:sz="0" w:space="0" w:color="auto"/>
        <w:right w:val="none" w:sz="0" w:space="0" w:color="auto"/>
      </w:divBdr>
    </w:div>
    <w:div w:id="825055351">
      <w:marLeft w:val="0"/>
      <w:marRight w:val="0"/>
      <w:marTop w:val="0"/>
      <w:marBottom w:val="0"/>
      <w:divBdr>
        <w:top w:val="none" w:sz="0" w:space="0" w:color="auto"/>
        <w:left w:val="none" w:sz="0" w:space="0" w:color="auto"/>
        <w:bottom w:val="none" w:sz="0" w:space="0" w:color="auto"/>
        <w:right w:val="none" w:sz="0" w:space="0" w:color="auto"/>
      </w:divBdr>
      <w:divsChild>
        <w:div w:id="825055325">
          <w:marLeft w:val="0"/>
          <w:marRight w:val="0"/>
          <w:marTop w:val="0"/>
          <w:marBottom w:val="0"/>
          <w:divBdr>
            <w:top w:val="none" w:sz="0" w:space="0" w:color="auto"/>
            <w:left w:val="none" w:sz="0" w:space="0" w:color="auto"/>
            <w:bottom w:val="none" w:sz="0" w:space="0" w:color="auto"/>
            <w:right w:val="none" w:sz="0" w:space="0" w:color="auto"/>
          </w:divBdr>
        </w:div>
        <w:div w:id="825055350">
          <w:marLeft w:val="0"/>
          <w:marRight w:val="0"/>
          <w:marTop w:val="0"/>
          <w:marBottom w:val="0"/>
          <w:divBdr>
            <w:top w:val="none" w:sz="0" w:space="0" w:color="auto"/>
            <w:left w:val="none" w:sz="0" w:space="0" w:color="auto"/>
            <w:bottom w:val="none" w:sz="0" w:space="0" w:color="auto"/>
            <w:right w:val="none" w:sz="0" w:space="0" w:color="auto"/>
          </w:divBdr>
        </w:div>
      </w:divsChild>
    </w:div>
    <w:div w:id="825055352">
      <w:marLeft w:val="0"/>
      <w:marRight w:val="0"/>
      <w:marTop w:val="0"/>
      <w:marBottom w:val="0"/>
      <w:divBdr>
        <w:top w:val="none" w:sz="0" w:space="0" w:color="auto"/>
        <w:left w:val="none" w:sz="0" w:space="0" w:color="auto"/>
        <w:bottom w:val="none" w:sz="0" w:space="0" w:color="auto"/>
        <w:right w:val="none" w:sz="0" w:space="0" w:color="auto"/>
      </w:divBdr>
    </w:div>
    <w:div w:id="825055353">
      <w:marLeft w:val="0"/>
      <w:marRight w:val="0"/>
      <w:marTop w:val="0"/>
      <w:marBottom w:val="0"/>
      <w:divBdr>
        <w:top w:val="none" w:sz="0" w:space="0" w:color="auto"/>
        <w:left w:val="none" w:sz="0" w:space="0" w:color="auto"/>
        <w:bottom w:val="none" w:sz="0" w:space="0" w:color="auto"/>
        <w:right w:val="none" w:sz="0" w:space="0" w:color="auto"/>
      </w:divBdr>
    </w:div>
    <w:div w:id="825055354">
      <w:marLeft w:val="0"/>
      <w:marRight w:val="0"/>
      <w:marTop w:val="0"/>
      <w:marBottom w:val="0"/>
      <w:divBdr>
        <w:top w:val="none" w:sz="0" w:space="0" w:color="auto"/>
        <w:left w:val="none" w:sz="0" w:space="0" w:color="auto"/>
        <w:bottom w:val="none" w:sz="0" w:space="0" w:color="auto"/>
        <w:right w:val="none" w:sz="0" w:space="0" w:color="auto"/>
      </w:divBdr>
    </w:div>
    <w:div w:id="825055355">
      <w:marLeft w:val="0"/>
      <w:marRight w:val="0"/>
      <w:marTop w:val="0"/>
      <w:marBottom w:val="0"/>
      <w:divBdr>
        <w:top w:val="none" w:sz="0" w:space="0" w:color="auto"/>
        <w:left w:val="none" w:sz="0" w:space="0" w:color="auto"/>
        <w:bottom w:val="none" w:sz="0" w:space="0" w:color="auto"/>
        <w:right w:val="none" w:sz="0" w:space="0" w:color="auto"/>
      </w:divBdr>
    </w:div>
    <w:div w:id="825055356">
      <w:marLeft w:val="0"/>
      <w:marRight w:val="0"/>
      <w:marTop w:val="0"/>
      <w:marBottom w:val="0"/>
      <w:divBdr>
        <w:top w:val="none" w:sz="0" w:space="0" w:color="auto"/>
        <w:left w:val="none" w:sz="0" w:space="0" w:color="auto"/>
        <w:bottom w:val="none" w:sz="0" w:space="0" w:color="auto"/>
        <w:right w:val="none" w:sz="0" w:space="0" w:color="auto"/>
      </w:divBdr>
    </w:div>
    <w:div w:id="825055359">
      <w:marLeft w:val="0"/>
      <w:marRight w:val="0"/>
      <w:marTop w:val="0"/>
      <w:marBottom w:val="0"/>
      <w:divBdr>
        <w:top w:val="none" w:sz="0" w:space="0" w:color="auto"/>
        <w:left w:val="none" w:sz="0" w:space="0" w:color="auto"/>
        <w:bottom w:val="none" w:sz="0" w:space="0" w:color="auto"/>
        <w:right w:val="none" w:sz="0" w:space="0" w:color="auto"/>
      </w:divBdr>
    </w:div>
    <w:div w:id="825055360">
      <w:marLeft w:val="0"/>
      <w:marRight w:val="0"/>
      <w:marTop w:val="0"/>
      <w:marBottom w:val="0"/>
      <w:divBdr>
        <w:top w:val="none" w:sz="0" w:space="0" w:color="auto"/>
        <w:left w:val="none" w:sz="0" w:space="0" w:color="auto"/>
        <w:bottom w:val="none" w:sz="0" w:space="0" w:color="auto"/>
        <w:right w:val="none" w:sz="0" w:space="0" w:color="auto"/>
      </w:divBdr>
    </w:div>
    <w:div w:id="825055361">
      <w:marLeft w:val="0"/>
      <w:marRight w:val="0"/>
      <w:marTop w:val="0"/>
      <w:marBottom w:val="0"/>
      <w:divBdr>
        <w:top w:val="none" w:sz="0" w:space="0" w:color="auto"/>
        <w:left w:val="none" w:sz="0" w:space="0" w:color="auto"/>
        <w:bottom w:val="none" w:sz="0" w:space="0" w:color="auto"/>
        <w:right w:val="none" w:sz="0" w:space="0" w:color="auto"/>
      </w:divBdr>
    </w:div>
    <w:div w:id="825055362">
      <w:marLeft w:val="0"/>
      <w:marRight w:val="0"/>
      <w:marTop w:val="0"/>
      <w:marBottom w:val="0"/>
      <w:divBdr>
        <w:top w:val="none" w:sz="0" w:space="0" w:color="auto"/>
        <w:left w:val="none" w:sz="0" w:space="0" w:color="auto"/>
        <w:bottom w:val="none" w:sz="0" w:space="0" w:color="auto"/>
        <w:right w:val="none" w:sz="0" w:space="0" w:color="auto"/>
      </w:divBdr>
      <w:divsChild>
        <w:div w:id="825055317">
          <w:marLeft w:val="0"/>
          <w:marRight w:val="0"/>
          <w:marTop w:val="0"/>
          <w:marBottom w:val="0"/>
          <w:divBdr>
            <w:top w:val="none" w:sz="0" w:space="0" w:color="auto"/>
            <w:left w:val="none" w:sz="0" w:space="0" w:color="auto"/>
            <w:bottom w:val="none" w:sz="0" w:space="0" w:color="auto"/>
            <w:right w:val="none" w:sz="0" w:space="0" w:color="auto"/>
          </w:divBdr>
          <w:divsChild>
            <w:div w:id="82505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55363">
      <w:marLeft w:val="0"/>
      <w:marRight w:val="0"/>
      <w:marTop w:val="0"/>
      <w:marBottom w:val="0"/>
      <w:divBdr>
        <w:top w:val="none" w:sz="0" w:space="0" w:color="auto"/>
        <w:left w:val="none" w:sz="0" w:space="0" w:color="auto"/>
        <w:bottom w:val="none" w:sz="0" w:space="0" w:color="auto"/>
        <w:right w:val="none" w:sz="0" w:space="0" w:color="auto"/>
      </w:divBdr>
    </w:div>
    <w:div w:id="825055365">
      <w:marLeft w:val="0"/>
      <w:marRight w:val="0"/>
      <w:marTop w:val="0"/>
      <w:marBottom w:val="0"/>
      <w:divBdr>
        <w:top w:val="none" w:sz="0" w:space="0" w:color="auto"/>
        <w:left w:val="none" w:sz="0" w:space="0" w:color="auto"/>
        <w:bottom w:val="none" w:sz="0" w:space="0" w:color="auto"/>
        <w:right w:val="none" w:sz="0" w:space="0" w:color="auto"/>
      </w:divBdr>
    </w:div>
    <w:div w:id="825055366">
      <w:marLeft w:val="0"/>
      <w:marRight w:val="0"/>
      <w:marTop w:val="0"/>
      <w:marBottom w:val="0"/>
      <w:divBdr>
        <w:top w:val="none" w:sz="0" w:space="0" w:color="auto"/>
        <w:left w:val="none" w:sz="0" w:space="0" w:color="auto"/>
        <w:bottom w:val="none" w:sz="0" w:space="0" w:color="auto"/>
        <w:right w:val="none" w:sz="0" w:space="0" w:color="auto"/>
      </w:divBdr>
    </w:div>
    <w:div w:id="825055367">
      <w:marLeft w:val="0"/>
      <w:marRight w:val="0"/>
      <w:marTop w:val="0"/>
      <w:marBottom w:val="0"/>
      <w:divBdr>
        <w:top w:val="none" w:sz="0" w:space="0" w:color="auto"/>
        <w:left w:val="none" w:sz="0" w:space="0" w:color="auto"/>
        <w:bottom w:val="none" w:sz="0" w:space="0" w:color="auto"/>
        <w:right w:val="none" w:sz="0" w:space="0" w:color="auto"/>
      </w:divBdr>
    </w:div>
    <w:div w:id="825055368">
      <w:marLeft w:val="0"/>
      <w:marRight w:val="0"/>
      <w:marTop w:val="0"/>
      <w:marBottom w:val="0"/>
      <w:divBdr>
        <w:top w:val="none" w:sz="0" w:space="0" w:color="auto"/>
        <w:left w:val="none" w:sz="0" w:space="0" w:color="auto"/>
        <w:bottom w:val="none" w:sz="0" w:space="0" w:color="auto"/>
        <w:right w:val="none" w:sz="0" w:space="0" w:color="auto"/>
      </w:divBdr>
    </w:div>
    <w:div w:id="825055369">
      <w:marLeft w:val="0"/>
      <w:marRight w:val="0"/>
      <w:marTop w:val="0"/>
      <w:marBottom w:val="0"/>
      <w:divBdr>
        <w:top w:val="none" w:sz="0" w:space="0" w:color="auto"/>
        <w:left w:val="none" w:sz="0" w:space="0" w:color="auto"/>
        <w:bottom w:val="none" w:sz="0" w:space="0" w:color="auto"/>
        <w:right w:val="none" w:sz="0" w:space="0" w:color="auto"/>
      </w:divBdr>
    </w:div>
    <w:div w:id="825055370">
      <w:marLeft w:val="0"/>
      <w:marRight w:val="0"/>
      <w:marTop w:val="0"/>
      <w:marBottom w:val="0"/>
      <w:divBdr>
        <w:top w:val="none" w:sz="0" w:space="0" w:color="auto"/>
        <w:left w:val="none" w:sz="0" w:space="0" w:color="auto"/>
        <w:bottom w:val="none" w:sz="0" w:space="0" w:color="auto"/>
        <w:right w:val="none" w:sz="0" w:space="0" w:color="auto"/>
      </w:divBdr>
    </w:div>
    <w:div w:id="825055371">
      <w:marLeft w:val="0"/>
      <w:marRight w:val="0"/>
      <w:marTop w:val="0"/>
      <w:marBottom w:val="0"/>
      <w:divBdr>
        <w:top w:val="none" w:sz="0" w:space="0" w:color="auto"/>
        <w:left w:val="none" w:sz="0" w:space="0" w:color="auto"/>
        <w:bottom w:val="none" w:sz="0" w:space="0" w:color="auto"/>
        <w:right w:val="none" w:sz="0" w:space="0" w:color="auto"/>
      </w:divBdr>
      <w:divsChild>
        <w:div w:id="825055321">
          <w:marLeft w:val="0"/>
          <w:marRight w:val="0"/>
          <w:marTop w:val="0"/>
          <w:marBottom w:val="0"/>
          <w:divBdr>
            <w:top w:val="none" w:sz="0" w:space="0" w:color="auto"/>
            <w:left w:val="none" w:sz="0" w:space="0" w:color="auto"/>
            <w:bottom w:val="none" w:sz="0" w:space="0" w:color="auto"/>
            <w:right w:val="none" w:sz="0" w:space="0" w:color="auto"/>
          </w:divBdr>
        </w:div>
      </w:divsChild>
    </w:div>
    <w:div w:id="825055372">
      <w:marLeft w:val="0"/>
      <w:marRight w:val="0"/>
      <w:marTop w:val="0"/>
      <w:marBottom w:val="0"/>
      <w:divBdr>
        <w:top w:val="none" w:sz="0" w:space="0" w:color="auto"/>
        <w:left w:val="none" w:sz="0" w:space="0" w:color="auto"/>
        <w:bottom w:val="none" w:sz="0" w:space="0" w:color="auto"/>
        <w:right w:val="none" w:sz="0" w:space="0" w:color="auto"/>
      </w:divBdr>
    </w:div>
    <w:div w:id="825055374">
      <w:marLeft w:val="0"/>
      <w:marRight w:val="0"/>
      <w:marTop w:val="0"/>
      <w:marBottom w:val="0"/>
      <w:divBdr>
        <w:top w:val="none" w:sz="0" w:space="0" w:color="auto"/>
        <w:left w:val="none" w:sz="0" w:space="0" w:color="auto"/>
        <w:bottom w:val="none" w:sz="0" w:space="0" w:color="auto"/>
        <w:right w:val="none" w:sz="0" w:space="0" w:color="auto"/>
      </w:divBdr>
    </w:div>
    <w:div w:id="825055378">
      <w:marLeft w:val="0"/>
      <w:marRight w:val="0"/>
      <w:marTop w:val="0"/>
      <w:marBottom w:val="0"/>
      <w:divBdr>
        <w:top w:val="none" w:sz="0" w:space="0" w:color="auto"/>
        <w:left w:val="none" w:sz="0" w:space="0" w:color="auto"/>
        <w:bottom w:val="none" w:sz="0" w:space="0" w:color="auto"/>
        <w:right w:val="none" w:sz="0" w:space="0" w:color="auto"/>
      </w:divBdr>
    </w:div>
    <w:div w:id="825055381">
      <w:marLeft w:val="0"/>
      <w:marRight w:val="0"/>
      <w:marTop w:val="0"/>
      <w:marBottom w:val="0"/>
      <w:divBdr>
        <w:top w:val="none" w:sz="0" w:space="0" w:color="auto"/>
        <w:left w:val="none" w:sz="0" w:space="0" w:color="auto"/>
        <w:bottom w:val="none" w:sz="0" w:space="0" w:color="auto"/>
        <w:right w:val="none" w:sz="0" w:space="0" w:color="auto"/>
      </w:divBdr>
    </w:div>
    <w:div w:id="147602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herbert.grab@digitmedia-onlin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alpha-innotec.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pha-innotec.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herbert.grab@digitmedia-online.de"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lpha-innotec.de/presse" TargetMode="External"/><Relationship Id="rId14"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B78C97-A4C5-42DB-BB07-3F5B2B4A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1012</Words>
  <Characters>6964</Characters>
  <Application>Microsoft Office Word</Application>
  <DocSecurity>0</DocSecurity>
  <Lines>58</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vt:lpstr>
      <vt:lpstr>Pressemitteilung</vt:lpstr>
    </vt:vector>
  </TitlesOfParts>
  <Company>digit media</Company>
  <LinksUpToDate>false</LinksUpToDate>
  <CharactersWithSpaces>7961</CharactersWithSpaces>
  <SharedDoc>false</SharedDoc>
  <HLinks>
    <vt:vector size="30" baseType="variant">
      <vt:variant>
        <vt:i4>6357073</vt:i4>
      </vt:variant>
      <vt:variant>
        <vt:i4>12</vt:i4>
      </vt:variant>
      <vt:variant>
        <vt:i4>0</vt:i4>
      </vt:variant>
      <vt:variant>
        <vt:i4>5</vt:i4>
      </vt:variant>
      <vt:variant>
        <vt:lpwstr>mailto:herbert.grab@digitmedia-online.de</vt:lpwstr>
      </vt:variant>
      <vt:variant>
        <vt:lpwstr/>
      </vt:variant>
      <vt:variant>
        <vt:i4>2818127</vt:i4>
      </vt:variant>
      <vt:variant>
        <vt:i4>9</vt:i4>
      </vt:variant>
      <vt:variant>
        <vt:i4>0</vt:i4>
      </vt:variant>
      <vt:variant>
        <vt:i4>5</vt:i4>
      </vt:variant>
      <vt:variant>
        <vt:lpwstr>mailto:info@alpha-innotec.de</vt:lpwstr>
      </vt:variant>
      <vt:variant>
        <vt:lpwstr/>
      </vt:variant>
      <vt:variant>
        <vt:i4>4128890</vt:i4>
      </vt:variant>
      <vt:variant>
        <vt:i4>6</vt:i4>
      </vt:variant>
      <vt:variant>
        <vt:i4>0</vt:i4>
      </vt:variant>
      <vt:variant>
        <vt:i4>5</vt:i4>
      </vt:variant>
      <vt:variant>
        <vt:lpwstr>http://www.novelan.com/</vt:lpwstr>
      </vt:variant>
      <vt:variant>
        <vt:lpwstr/>
      </vt:variant>
      <vt:variant>
        <vt:i4>6357073</vt:i4>
      </vt:variant>
      <vt:variant>
        <vt:i4>3</vt:i4>
      </vt:variant>
      <vt:variant>
        <vt:i4>0</vt:i4>
      </vt:variant>
      <vt:variant>
        <vt:i4>5</vt:i4>
      </vt:variant>
      <vt:variant>
        <vt:lpwstr>mailto:herbert.grab@digitmedia-online.de</vt:lpwstr>
      </vt:variant>
      <vt:variant>
        <vt:lpwstr/>
      </vt:variant>
      <vt:variant>
        <vt:i4>3932222</vt:i4>
      </vt:variant>
      <vt:variant>
        <vt:i4>0</vt:i4>
      </vt:variant>
      <vt:variant>
        <vt:i4>0</vt:i4>
      </vt:variant>
      <vt:variant>
        <vt:i4>5</vt:i4>
      </vt:variant>
      <vt:variant>
        <vt:lpwstr>http://www.novelan.com/neuigkeiten/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Herbert Grab</dc:creator>
  <cp:lastModifiedBy>Stefanie Ullraum</cp:lastModifiedBy>
  <cp:revision>3</cp:revision>
  <cp:lastPrinted>2015-02-25T18:34:00Z</cp:lastPrinted>
  <dcterms:created xsi:type="dcterms:W3CDTF">2015-02-27T08:39:00Z</dcterms:created>
  <dcterms:modified xsi:type="dcterms:W3CDTF">2015-03-04T06:43:00Z</dcterms:modified>
</cp:coreProperties>
</file>